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D1833">
      <w:pPr>
        <w:pStyle w:val="2"/>
        <w:keepNext w:val="0"/>
        <w:keepLines w:val="0"/>
        <w:pageBreakBefore w:val="0"/>
        <w:widowControl w:val="0"/>
        <w:kinsoku/>
        <w:wordWrap/>
        <w:overflowPunct/>
        <w:topLinePunct w:val="0"/>
        <w:autoSpaceDE/>
        <w:autoSpaceDN/>
        <w:bidi w:val="0"/>
        <w:adjustRightInd/>
        <w:snapToGrid w:val="0"/>
        <w:spacing w:before="0" w:line="360" w:lineRule="auto"/>
        <w:ind w:left="0" w:leftChars="0" w:right="0" w:firstLine="0" w:firstLineChars="0"/>
        <w:jc w:val="center"/>
        <w:textAlignment w:val="auto"/>
        <w:outlineLvl w:val="1"/>
        <w:rPr>
          <w:rFonts w:hint="eastAsia" w:ascii="宋体" w:hAnsi="宋体" w:eastAsia="宋体" w:cs="宋体"/>
          <w:spacing w:val="0"/>
          <w:sz w:val="24"/>
          <w:szCs w:val="24"/>
        </w:rPr>
      </w:pPr>
      <w:bookmarkStart w:id="1" w:name="_GoBack"/>
      <w:bookmarkEnd w:id="1"/>
      <w:bookmarkStart w:id="0" w:name="_Toc12956"/>
      <w:r>
        <w:rPr>
          <w:rFonts w:hint="eastAsia" w:ascii="黑体" w:hAnsi="黑体" w:eastAsia="黑体" w:cs="黑体"/>
          <w:b/>
          <w:bCs/>
          <w:spacing w:val="0"/>
          <w:sz w:val="44"/>
          <w:szCs w:val="44"/>
        </w:rPr>
        <w:t>宜春学院教师教学质量考核评价办法</w:t>
      </w:r>
      <w:bookmarkEnd w:id="0"/>
    </w:p>
    <w:p w14:paraId="63B76A93">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center"/>
        <w:textAlignment w:val="auto"/>
        <w:outlineLvl w:val="9"/>
        <w:rPr>
          <w:rFonts w:hint="eastAsia" w:ascii="仿宋" w:hAnsi="仿宋" w:eastAsia="仿宋" w:cs="仿宋"/>
          <w:spacing w:val="0"/>
          <w:sz w:val="24"/>
          <w:szCs w:val="24"/>
        </w:rPr>
      </w:pPr>
      <w:r>
        <w:rPr>
          <w:rFonts w:hint="eastAsia" w:ascii="仿宋" w:hAnsi="仿宋" w:eastAsia="仿宋" w:cs="仿宋"/>
          <w:spacing w:val="0"/>
          <w:sz w:val="24"/>
          <w:szCs w:val="24"/>
        </w:rPr>
        <w:t>宜学院字〔2018〕160号</w:t>
      </w:r>
    </w:p>
    <w:p w14:paraId="5E4F6F9C">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275C3321">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w w:val="100"/>
          <w:sz w:val="24"/>
          <w:szCs w:val="24"/>
        </w:rPr>
        <w:t>为贯彻落实教育部《关于深化高校教师考核评价制度改革的指导意见》（教师[2016]7号）、省教育厅《关于印发&lt;江西省高校教师考核评价实施意见（试行）》的通知&gt;（赣教发〔2017〕12号）及学校《宜春学院深化教师考核评价制度改革实施方案》（宜学院字[2018]30号）等有关文</w:t>
      </w:r>
      <w:r>
        <w:rPr>
          <w:rFonts w:hint="eastAsia" w:ascii="宋体" w:hAnsi="宋体" w:eastAsia="宋体" w:cs="宋体"/>
          <w:spacing w:val="0"/>
          <w:sz w:val="24"/>
          <w:szCs w:val="24"/>
        </w:rPr>
        <w:t>件精神和工作要求，深化教师考核制度改革，建立科学的教学质量评价体系，规范我校教师教学质量考核工作，充分发挥教师教学评价的指导和激励作用，深入推进教学质量评价常态化，促进教育教学和人才培养质量的持续提高，特制订本办法。</w:t>
      </w:r>
    </w:p>
    <w:p w14:paraId="1D6A75C3">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2" w:firstLineChars="200"/>
        <w:jc w:val="left"/>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一、评价目的和意义</w:t>
      </w:r>
    </w:p>
    <w:p w14:paraId="66B7CF0B">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1．教师教学质量考核评价是对教师教学实践与学校学科专业建设预定目标之间差距的有效诊断，是提高教学质量的重要手段。</w:t>
      </w:r>
    </w:p>
    <w:p w14:paraId="29AA1DB0">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2．教师教学质量考核评价是对教师的教学质量和水平所给予的阶段性评价，可使教师获得较为综合、全面的信息反馈，有利于改进教学内容和方法，提高教学效果。</w:t>
      </w:r>
    </w:p>
    <w:p w14:paraId="684C95F8">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3．教学质量考核评价不仅有利于调动教师教学工作的积极性，助力良好教风的形成，也有利于形成正确的人才培养导向和教学激励机制。同时，也能为教师的职称评聘、评优评先等提供合理的依据。</w:t>
      </w:r>
    </w:p>
    <w:p w14:paraId="06ADAB2E">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2" w:firstLineChars="200"/>
        <w:jc w:val="left"/>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二、评价原则</w:t>
      </w:r>
    </w:p>
    <w:p w14:paraId="72E44B60">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1．导向性：教学质量考核评价应对教师改进教学、提高教学水平起导向作用。评价内容及评价标准，既须反映教学质量方面的基本要求，又需使之成为教师的自检尺度和通过努力可以达到的目标。</w:t>
      </w:r>
    </w:p>
    <w:p w14:paraId="1601DFFD">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2．科学性：教学质量评价指标体系应遵循高等教育规律和新时期我国经济社会发展特点，多主体参与，全方位考核，准确反映教师的教学态度、教学水平和教学效果。评价过程应本着实事求是的态度，做到全面、客观、公正。</w:t>
      </w:r>
    </w:p>
    <w:p w14:paraId="0E7953A1">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3．可行性：教学评价指标体系的设置应切实可行，核心指标明确，毋须面面俱到。在评价过程中，各教学单位可结合自身的实际情况，制定相应的实施细则，使评估工作尽可能简化，可操作。</w:t>
      </w:r>
    </w:p>
    <w:p w14:paraId="359B2B26">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4．综合性：在教学质量评价指标体系中，有些是定性指标，有些是定量指标。在实际评价过程中要采取定性评价与定量评价相结合的方法，进行综合分析，以提高评价结果的可信度。</w:t>
      </w:r>
    </w:p>
    <w:p w14:paraId="1552DBA8">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5．民主性：教学质量评价工作采取自愿申报原则。教师可根据自身情况确定评价时间，但须在一个评价周期内（两学年）提出申请。教师如对评价结果有异议，可按规定提出申诉、重评或复议。</w:t>
      </w:r>
    </w:p>
    <w:p w14:paraId="302142F2">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2" w:firstLineChars="200"/>
        <w:jc w:val="left"/>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三、组织机构</w:t>
      </w:r>
    </w:p>
    <w:p w14:paraId="257CC1AF">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1．学校教学指导委员会负责全校教师教学质量考核评价工作；负责审定学校教师教学质量考核评价方案和指标体系；审定全校教师教学质量考核评价结果；研究处理评价工作中出现的重大问题。</w:t>
      </w:r>
    </w:p>
    <w:p w14:paraId="7C7110DE">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2．教务处负责全校教师教学质量考核评价具体工作；草拟学校教师教学质量考核评价方案和指标体系；检查、督促各教学单位的考核评价工作；汇总各教学单位送交的考核评价结果。</w:t>
      </w:r>
    </w:p>
    <w:p w14:paraId="5F40FFFF">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3．各教学院负责本院教师的具体评价和组织工作。</w:t>
      </w:r>
    </w:p>
    <w:p w14:paraId="4AA5AB2F">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2" w:firstLineChars="200"/>
        <w:jc w:val="left"/>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四、评价对象</w:t>
      </w:r>
    </w:p>
    <w:p w14:paraId="2A3CF72A">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1.我校承担了本专科教学工作的教师。</w:t>
      </w:r>
    </w:p>
    <w:p w14:paraId="1318686C">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2.因国内外进修访问、主持重点科研项目研究并处于关键时期以及负责关键或特殊工作岗位等原因的，由本人提出申请，所属教学院主要负责人签字同意，向教务处报批，经校教学指导委员会审议，并报请校长办公会审定后，可不参加评价。</w:t>
      </w:r>
    </w:p>
    <w:p w14:paraId="0254B7E1">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2" w:firstLineChars="200"/>
        <w:jc w:val="left"/>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五、评价指标体系</w:t>
      </w:r>
    </w:p>
    <w:p w14:paraId="2FC6349C">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1．教务处负责制定通用评价标准和指标体系，涵盖教学准备、教学规范、教学运行、教学方法、课堂教学效果、教学改革与研究、教学获奖等多个方面，多维度、多角度考评教师教学质量。</w:t>
      </w:r>
    </w:p>
    <w:p w14:paraId="2E58F2EF">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2.评价指标共包括5个一级指标，11个二级指标，12个观测点，详见附件《宜春学院教师教</w:t>
      </w:r>
      <w:r>
        <w:rPr>
          <w:rFonts w:hint="eastAsia" w:ascii="宋体" w:hAnsi="宋体" w:eastAsia="宋体" w:cs="宋体"/>
          <w:spacing w:val="0"/>
          <w:w w:val="100"/>
          <w:sz w:val="24"/>
          <w:szCs w:val="24"/>
        </w:rPr>
        <w:t>学质量考核评价指标体系》。</w:t>
      </w:r>
    </w:p>
    <w:p w14:paraId="6A6C198F">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3.评价过程注重评价主体的多样性和客观性。评价形式采取教师自评、学生评价、同行评价、管理人员（含校院两级督导人员和管理人员）评价等多种形式相结合方式进行。</w:t>
      </w:r>
    </w:p>
    <w:p w14:paraId="75B7B3D4">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4.教师如在教研、人才培养等方面获得突出业绩、成果或其他显著贡献时，可按指标体系第5项予以加分，但个人总分不超过100分。</w:t>
      </w:r>
    </w:p>
    <w:p w14:paraId="1DBBC92A">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5．在一级指标、二级指标内容与分值基本不变的情况下，各教学院可以根据以上规定，对观测点及其权重做适当调整。但需制定相应具体实施细则，报教务处备案，经校教学指导委员会审定后，方可执行。</w:t>
      </w:r>
    </w:p>
    <w:p w14:paraId="15BE91B3">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2" w:firstLineChars="200"/>
        <w:jc w:val="left"/>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六、评价内容与等级</w:t>
      </w:r>
    </w:p>
    <w:p w14:paraId="04D1C9CE">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1．课堂教学评价内容包含教学内容、教学方法、教学态度、教学效果四项。</w:t>
      </w:r>
    </w:p>
    <w:p w14:paraId="79C7E532">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2．评价指标体系包含教学基本工作量、课堂教学质量、实践教学、教学改革研究与教学获</w:t>
      </w:r>
      <w:r>
        <w:rPr>
          <w:rFonts w:hint="eastAsia" w:ascii="宋体" w:hAnsi="宋体" w:eastAsia="宋体" w:cs="宋体"/>
          <w:spacing w:val="0"/>
          <w:w w:val="100"/>
          <w:sz w:val="24"/>
          <w:szCs w:val="24"/>
        </w:rPr>
        <w:t>奖情况4个一级指标。评定等级分A（优秀）、B（良好）、C（合格）、D（不合格）四级。A级</w:t>
      </w:r>
      <w:r>
        <w:rPr>
          <w:rFonts w:hint="eastAsia" w:ascii="宋体" w:hAnsi="宋体" w:eastAsia="宋体" w:cs="宋体"/>
          <w:spacing w:val="0"/>
          <w:sz w:val="24"/>
          <w:szCs w:val="24"/>
        </w:rPr>
        <w:t>为90-100分，B级为75-89分，C级为60-74分，D级为0-59分。其中，结果为A级的数量所占比例不超过各单位总参评人数的15%；合格和不合格比例不得低于参加考核教师总数的10%；介</w:t>
      </w:r>
      <w:r>
        <w:rPr>
          <w:rFonts w:hint="eastAsia" w:ascii="宋体" w:hAnsi="宋体" w:eastAsia="宋体" w:cs="宋体"/>
          <w:spacing w:val="0"/>
          <w:w w:val="100"/>
          <w:sz w:val="24"/>
          <w:szCs w:val="24"/>
        </w:rPr>
        <w:t>于两者之间的教师定为良好等次。人数计算采用取整法（四舍五入）。总参评人数是指各单位在</w:t>
      </w:r>
      <w:r>
        <w:rPr>
          <w:rFonts w:hint="eastAsia" w:ascii="宋体" w:hAnsi="宋体" w:eastAsia="宋体" w:cs="宋体"/>
          <w:spacing w:val="0"/>
          <w:sz w:val="24"/>
          <w:szCs w:val="24"/>
        </w:rPr>
        <w:t>一个评估周期内（两学年）的所有评价对象的总数。</w:t>
      </w:r>
    </w:p>
    <w:p w14:paraId="21C408CF">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3．教师的教学档案情况是检测任课教师课堂教学质量的重要依据之一，各教学院应组织教学督导组或相关专家、人员在每学期对本学院所开本科课程的相关资料进行全面检查评定，特别是重点检查教师出卷、阅卷的质量。教师的教学档案包含：教学大纲、教材、教案、多媒体课件、教学日历、课程设计、命题及试卷等教学基本资料。</w:t>
      </w:r>
    </w:p>
    <w:p w14:paraId="79DAEE64">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4.评价内容侧重考核课堂和实验教学效果，也注重教研相长和人才培养实效。</w:t>
      </w:r>
    </w:p>
    <w:p w14:paraId="5599A67B">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2" w:firstLineChars="200"/>
        <w:jc w:val="left"/>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七、评价人员构成</w:t>
      </w:r>
    </w:p>
    <w:p w14:paraId="23F0194C">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1．学生：指评价对象任课班级的学生。</w:t>
      </w:r>
    </w:p>
    <w:p w14:paraId="354EBA4E">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2．同行专家、教师：指相同学科或相关学科的教师。</w:t>
      </w:r>
    </w:p>
    <w:p w14:paraId="441AA07E">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w w:val="100"/>
          <w:sz w:val="24"/>
          <w:szCs w:val="24"/>
        </w:rPr>
        <w:t>3．管理人员：指校领导、教学院领导、职能部门领导（具有副高以上职称人员）、校院两级教学督导和及其他教学管理人员（指校、院教务系列的管理人员）。</w:t>
      </w:r>
    </w:p>
    <w:p w14:paraId="1666A5B3">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4.评价人员不得同时以同行专家和管理人员身份参加量分。</w:t>
      </w:r>
    </w:p>
    <w:p w14:paraId="21501BEC">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2" w:firstLineChars="200"/>
        <w:jc w:val="left"/>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八、评价方法与程序</w:t>
      </w:r>
    </w:p>
    <w:p w14:paraId="491D3C6F">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1．由教师个人提出评价申请，填写申请表，并按照评价内容开展自评（即每个教师在评价</w:t>
      </w:r>
      <w:r>
        <w:rPr>
          <w:rFonts w:hint="eastAsia" w:ascii="宋体" w:hAnsi="宋体" w:eastAsia="宋体" w:cs="宋体"/>
          <w:spacing w:val="0"/>
          <w:w w:val="100"/>
          <w:sz w:val="24"/>
          <w:szCs w:val="24"/>
        </w:rPr>
        <w:t>前填写自我评价表交院里）。</w:t>
      </w:r>
    </w:p>
    <w:p w14:paraId="51505486">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2．课堂教学评价采用学生评价与同行专家、教师评估和管理人员评估相结合的方法。</w:t>
      </w:r>
    </w:p>
    <w:p w14:paraId="693AA560">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3.每学期的学生评教工作均由教务处统一组织，各教学院负责组织各班学生具体实施，采取网上评教的方式进行。原则上每位学生每学期必须对所学课程的每位任课教师进行评教。学生评教结果由教务处在每学期结束前反馈给各教学单位，作为其对任课教师进行教学质量考核评价的依据之一。</w:t>
      </w:r>
    </w:p>
    <w:p w14:paraId="34A1D9CB">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4．各教学院要加大宣传力度，精心组织学生评教工作。加强对学生的思想教育，要求评估时做到实事求是，客观公正，不打印象分、人情分。各教学单位还应以适当形式将学生评教结果反馈给每位任课教师。</w:t>
      </w:r>
    </w:p>
    <w:p w14:paraId="188ECBDD">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5．各教学院在学校教师教学质量考核评价办法的基础上，根据本院的专业特点制定评价细则和实施方案，并组织具体实施。评价过程中，各教学院应结合课堂教学“大练兵”活动，积极组织各教研室开展说课、听课、评课、示范观摩课、教学竞赛等多种形式的活动，在狠抓课堂教学质量的同时，应充分发挥教学督导、同行专家和各教研室的作用，全面了解教师教学情况并进行综合评价。</w:t>
      </w:r>
    </w:p>
    <w:p w14:paraId="06F49F40">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6.各教学院根据本办法及《宜春学院教师教学质量考核评价指标体系》对参评教师进行综合</w:t>
      </w:r>
      <w:r>
        <w:rPr>
          <w:rFonts w:hint="eastAsia" w:ascii="宋体" w:hAnsi="宋体" w:eastAsia="宋体" w:cs="宋体"/>
          <w:spacing w:val="0"/>
          <w:w w:val="100"/>
          <w:sz w:val="24"/>
          <w:szCs w:val="24"/>
        </w:rPr>
        <w:t>评价后，填写《20-20学年第学期教师教学质量考核评价结果汇总表》，并及时将最终评价</w:t>
      </w:r>
      <w:r>
        <w:rPr>
          <w:rFonts w:hint="eastAsia" w:ascii="宋体" w:hAnsi="宋体" w:eastAsia="宋体" w:cs="宋体"/>
          <w:spacing w:val="0"/>
          <w:sz w:val="24"/>
          <w:szCs w:val="24"/>
        </w:rPr>
        <w:t>等级结果报学校审定备案，然后在本单位公示，且逐一与教师见面、反馈。</w:t>
      </w:r>
    </w:p>
    <w:p w14:paraId="64012C01">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7.各教学院应积极推进教师教学质量考核评价的常态化建设，落实教师教学质量考核评价两学年一个周期的原则，所有评价对象每两学年必须参加一次，具体时间由教学院及本人根据实际情况进行安排。申报职称以及学校各类评先评优选拔活动的教师，可以优先安排评价。</w:t>
      </w:r>
    </w:p>
    <w:p w14:paraId="09296B3B">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2" w:firstLineChars="200"/>
        <w:jc w:val="left"/>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九、评价结果与运用</w:t>
      </w:r>
    </w:p>
    <w:p w14:paraId="519E648F">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1．评价结果作为教师参加教学评奖、职称评审、岗位聘任等资格审查和评聘的重要依据之一。</w:t>
      </w:r>
    </w:p>
    <w:p w14:paraId="217821DA">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2.评价结果与教师职称评聘挂钩，在该评价周期内有效。</w:t>
      </w:r>
    </w:p>
    <w:p w14:paraId="4F1A64B3">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3．在任现职期内曾两次及以上评价等级为“优秀”的教师，则在申请教师系列高级专业技</w:t>
      </w:r>
      <w:r>
        <w:rPr>
          <w:rFonts w:hint="eastAsia" w:ascii="宋体" w:hAnsi="宋体" w:eastAsia="宋体" w:cs="宋体"/>
          <w:spacing w:val="0"/>
          <w:w w:val="100"/>
          <w:sz w:val="24"/>
          <w:szCs w:val="24"/>
        </w:rPr>
        <w:t>术职称时，可免于教学质量评价，直接认定评价等级为“优秀”或“A”；获得教学质量评价“优</w:t>
      </w:r>
      <w:r>
        <w:rPr>
          <w:rFonts w:hint="eastAsia" w:ascii="宋体" w:hAnsi="宋体" w:eastAsia="宋体" w:cs="宋体"/>
          <w:spacing w:val="0"/>
          <w:sz w:val="24"/>
          <w:szCs w:val="24"/>
        </w:rPr>
        <w:t>秀”的教师在申请参加各类进修、参加各类优秀选拔、教学质量工程评选活动时，学院及学校应</w:t>
      </w:r>
      <w:r>
        <w:rPr>
          <w:rFonts w:hint="eastAsia" w:ascii="宋体" w:hAnsi="宋体" w:eastAsia="宋体" w:cs="宋体"/>
          <w:spacing w:val="0"/>
          <w:w w:val="100"/>
          <w:sz w:val="24"/>
          <w:szCs w:val="24"/>
        </w:rPr>
        <w:t>给予优先考虑和推荐。校级“三师”评选、“十佳”优秀教师等应从教学质量考核评价曾获“优</w:t>
      </w:r>
      <w:r>
        <w:rPr>
          <w:rFonts w:hint="eastAsia" w:ascii="宋体" w:hAnsi="宋体" w:eastAsia="宋体" w:cs="宋体"/>
          <w:spacing w:val="0"/>
          <w:sz w:val="24"/>
          <w:szCs w:val="24"/>
        </w:rPr>
        <w:t>秀”的教师中产生。</w:t>
      </w:r>
    </w:p>
    <w:p w14:paraId="16C160A6">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4．对于评价结果首次为“不合格”的教师，教学院应进行个别谈话，督促并帮助其改进与提高，并严格限制其授课时数；若第二次评价结果为“不合格”者，学校将暂停其授课资格，责成该任课教师暂时离开教学岗位，进行自费研修、自费单科进修、自费访学或通过其他学校认可的方式进行提高。之后，若该任课教师希望恢复教学岗位，需向学校人事和教务部门提出申请，经学校同意后方可复岗。复岗后，依然要参加质量评价。</w:t>
      </w:r>
    </w:p>
    <w:p w14:paraId="124B886C">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rPr>
        <w:t>5.在一个评估周期内，无故不申请评估者，视为不合格。</w:t>
      </w:r>
    </w:p>
    <w:p w14:paraId="3FC78926">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2" w:firstLineChars="200"/>
        <w:jc w:val="left"/>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rPr>
        <w:t>十、本办法解释权归教务处、人事处。</w:t>
      </w:r>
    </w:p>
    <w:p w14:paraId="5E507CB3">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2" w:firstLineChars="200"/>
        <w:jc w:val="left"/>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十一、本办法自发布之日起实施，原《宜春学院教师教学质量评估暂行办法》同时作废。</w:t>
      </w:r>
    </w:p>
    <w:p w14:paraId="2C28DCE3">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48BBD2A8">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619AFD99">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74890221">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32744F2E">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47CADE48">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1265E0D5">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4F28FBAD">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51CFE99F">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649FC8D9">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50F79A91">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65016167">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73ED37D0">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0518AA71">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72365482">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1777AA94">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71FCCF5B">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3EE7B324">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105B0FDD">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0C9DEB05">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6DF5ED91">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outlineLvl w:val="9"/>
        <w:rPr>
          <w:rFonts w:hint="eastAsia" w:ascii="宋体" w:hAnsi="宋体" w:eastAsia="宋体" w:cs="宋体"/>
          <w:spacing w:val="0"/>
          <w:sz w:val="24"/>
          <w:szCs w:val="24"/>
        </w:rPr>
      </w:pPr>
    </w:p>
    <w:p w14:paraId="46B5F5B0">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firstLine="480" w:firstLineChars="200"/>
        <w:jc w:val="left"/>
        <w:textAlignment w:val="auto"/>
        <w:outlineLvl w:val="9"/>
        <w:rPr>
          <w:rFonts w:hint="eastAsia" w:ascii="宋体" w:hAnsi="宋体" w:eastAsia="宋体" w:cs="宋体"/>
          <w:spacing w:val="0"/>
          <w:sz w:val="24"/>
          <w:szCs w:val="24"/>
        </w:rPr>
      </w:pPr>
      <w:r>
        <w:rPr>
          <w:rFonts w:hint="eastAsia" w:ascii="宋体" w:hAnsi="宋体" w:eastAsia="宋体" w:cs="宋体"/>
          <w:spacing w:val="0"/>
          <w:sz w:val="24"/>
          <w:szCs w:val="24"/>
        </w:rPr>
        <w:t>附件：宜春学院教师教学质量考核评价指标体系</w:t>
      </w:r>
    </w:p>
    <w:p w14:paraId="1A6951DE">
      <w:pPr>
        <w:spacing w:before="0"/>
        <w:ind w:left="253" w:right="0" w:firstLine="0"/>
        <w:jc w:val="center"/>
        <w:outlineLvl w:val="9"/>
        <w:rPr>
          <w:rFonts w:hint="default" w:ascii="宋体" w:hAnsi="宋体" w:eastAsia="宋体" w:cs="宋体"/>
          <w:b/>
          <w:bCs/>
          <w:i/>
          <w:sz w:val="20"/>
          <w:szCs w:val="20"/>
        </w:rPr>
      </w:pPr>
      <w:r>
        <w:rPr>
          <w:rFonts w:hint="default" w:ascii="宋体" w:hAnsi="宋体" w:eastAsia="宋体" w:cs="宋体"/>
          <w:b/>
          <w:bCs/>
          <w:i w:val="0"/>
          <w:iCs/>
          <w:sz w:val="28"/>
          <w:szCs w:val="28"/>
        </w:rPr>
        <w:t>宜春学院教师教学质量考核评价指标体系</w:t>
      </w:r>
    </w:p>
    <w:p w14:paraId="29A93B10">
      <w:pPr>
        <w:spacing w:before="9" w:line="240" w:lineRule="auto"/>
        <w:ind w:right="0"/>
        <w:outlineLvl w:val="9"/>
        <w:rPr>
          <w:rFonts w:hint="default" w:ascii="宋体" w:hAnsi="宋体" w:eastAsia="宋体" w:cs="宋体"/>
          <w:b/>
          <w:bCs/>
          <w:i/>
          <w:sz w:val="13"/>
          <w:szCs w:val="13"/>
        </w:rPr>
      </w:pPr>
    </w:p>
    <w:tbl>
      <w:tblPr>
        <w:tblStyle w:val="5"/>
        <w:tblW w:w="9857" w:type="dxa"/>
        <w:jc w:val="center"/>
        <w:tblLayout w:type="fixed"/>
        <w:tblCellMar>
          <w:top w:w="0" w:type="dxa"/>
          <w:left w:w="0" w:type="dxa"/>
          <w:bottom w:w="0" w:type="dxa"/>
          <w:right w:w="0" w:type="dxa"/>
        </w:tblCellMar>
      </w:tblPr>
      <w:tblGrid>
        <w:gridCol w:w="908"/>
        <w:gridCol w:w="979"/>
        <w:gridCol w:w="1078"/>
        <w:gridCol w:w="701"/>
        <w:gridCol w:w="1438"/>
        <w:gridCol w:w="843"/>
        <w:gridCol w:w="3910"/>
      </w:tblGrid>
      <w:tr w14:paraId="46EE570C">
        <w:tblPrEx>
          <w:tblCellMar>
            <w:top w:w="0" w:type="dxa"/>
            <w:left w:w="0" w:type="dxa"/>
            <w:bottom w:w="0" w:type="dxa"/>
            <w:right w:w="0" w:type="dxa"/>
          </w:tblCellMar>
        </w:tblPrEx>
        <w:trPr>
          <w:trHeight w:val="23"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top"/>
          </w:tcPr>
          <w:p w14:paraId="18B977DB">
            <w:pPr>
              <w:pStyle w:val="7"/>
              <w:spacing w:before="125" w:line="260" w:lineRule="exact"/>
              <w:ind w:left="247" w:right="245"/>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一级指标</w:t>
            </w:r>
          </w:p>
        </w:tc>
        <w:tc>
          <w:tcPr>
            <w:tcW w:w="979" w:type="dxa"/>
            <w:tcBorders>
              <w:top w:val="single" w:color="000000" w:sz="4" w:space="0"/>
              <w:left w:val="single" w:color="000000" w:sz="4" w:space="0"/>
              <w:bottom w:val="single" w:color="000000" w:sz="4" w:space="0"/>
              <w:right w:val="single" w:color="000000" w:sz="4" w:space="0"/>
            </w:tcBorders>
            <w:noWrap w:val="0"/>
            <w:vAlign w:val="top"/>
          </w:tcPr>
          <w:p w14:paraId="08CE2D7A">
            <w:pPr>
              <w:pStyle w:val="7"/>
              <w:spacing w:line="231" w:lineRule="exact"/>
              <w:ind w:right="0"/>
              <w:jc w:val="center"/>
              <w:outlineLvl w:val="9"/>
              <w:rPr>
                <w:rFonts w:hint="default" w:ascii="宋体" w:hAnsi="宋体" w:eastAsia="宋体" w:cs="宋体"/>
                <w:i w:val="0"/>
                <w:iCs/>
                <w:sz w:val="20"/>
                <w:szCs w:val="20"/>
              </w:rPr>
            </w:pPr>
            <w:r>
              <w:rPr>
                <w:rFonts w:hint="default" w:ascii="宋体" w:hAnsi="宋体" w:eastAsia="宋体" w:cs="宋体"/>
                <w:b/>
                <w:bCs/>
                <w:i w:val="0"/>
                <w:iCs/>
                <w:sz w:val="20"/>
                <w:szCs w:val="20"/>
              </w:rPr>
              <w:t>一级</w:t>
            </w:r>
          </w:p>
          <w:p w14:paraId="41AB5DE8">
            <w:pPr>
              <w:pStyle w:val="7"/>
              <w:spacing w:line="259" w:lineRule="exact"/>
              <w:ind w:right="0"/>
              <w:jc w:val="center"/>
              <w:outlineLvl w:val="9"/>
              <w:rPr>
                <w:rFonts w:hint="default" w:ascii="宋体" w:hAnsi="宋体" w:eastAsia="宋体" w:cs="宋体"/>
                <w:i w:val="0"/>
                <w:iCs/>
                <w:sz w:val="20"/>
                <w:szCs w:val="20"/>
              </w:rPr>
            </w:pPr>
            <w:r>
              <w:rPr>
                <w:rFonts w:hint="default" w:ascii="宋体" w:hAnsi="宋体" w:eastAsia="宋体" w:cs="宋体"/>
                <w:b/>
                <w:bCs/>
                <w:i w:val="0"/>
                <w:iCs/>
                <w:sz w:val="20"/>
                <w:szCs w:val="20"/>
              </w:rPr>
              <w:t>指标</w:t>
            </w:r>
          </w:p>
          <w:p w14:paraId="77E2CFE6">
            <w:pPr>
              <w:pStyle w:val="7"/>
              <w:spacing w:line="260" w:lineRule="exact"/>
              <w:ind w:left="37" w:right="0"/>
              <w:jc w:val="center"/>
              <w:outlineLvl w:val="9"/>
              <w:rPr>
                <w:rFonts w:hint="default" w:ascii="宋体" w:hAnsi="宋体" w:eastAsia="宋体" w:cs="宋体"/>
                <w:i w:val="0"/>
                <w:iCs/>
                <w:sz w:val="20"/>
                <w:szCs w:val="20"/>
              </w:rPr>
            </w:pPr>
            <w:r>
              <w:rPr>
                <w:rFonts w:hint="default" w:ascii="宋体" w:hAnsi="宋体" w:eastAsia="宋体" w:cs="宋体"/>
                <w:b/>
                <w:bCs/>
                <w:i w:val="0"/>
                <w:iCs/>
                <w:sz w:val="20"/>
                <w:szCs w:val="20"/>
              </w:rPr>
              <w:t>（分值）</w:t>
            </w:r>
          </w:p>
        </w:tc>
        <w:tc>
          <w:tcPr>
            <w:tcW w:w="1078" w:type="dxa"/>
            <w:tcBorders>
              <w:top w:val="single" w:color="000000" w:sz="4" w:space="0"/>
              <w:left w:val="single" w:color="000000" w:sz="4" w:space="0"/>
              <w:bottom w:val="single" w:color="000000" w:sz="4" w:space="0"/>
              <w:right w:val="single" w:color="000000" w:sz="4" w:space="0"/>
            </w:tcBorders>
            <w:noWrap w:val="0"/>
            <w:vAlign w:val="top"/>
          </w:tcPr>
          <w:p w14:paraId="62022591">
            <w:pPr>
              <w:pStyle w:val="7"/>
              <w:spacing w:before="125" w:line="260" w:lineRule="exact"/>
              <w:ind w:left="333" w:right="329"/>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二级指标</w:t>
            </w:r>
          </w:p>
        </w:tc>
        <w:tc>
          <w:tcPr>
            <w:tcW w:w="701" w:type="dxa"/>
            <w:tcBorders>
              <w:top w:val="single" w:color="000000" w:sz="4" w:space="0"/>
              <w:left w:val="single" w:color="000000" w:sz="4" w:space="0"/>
              <w:bottom w:val="single" w:color="000000" w:sz="4" w:space="0"/>
              <w:right w:val="single" w:color="000000" w:sz="4" w:space="0"/>
            </w:tcBorders>
            <w:noWrap w:val="0"/>
            <w:vAlign w:val="top"/>
          </w:tcPr>
          <w:p w14:paraId="6B61B873">
            <w:pPr>
              <w:pStyle w:val="7"/>
              <w:spacing w:line="231" w:lineRule="exact"/>
              <w:ind w:left="144" w:right="0"/>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二级</w:t>
            </w:r>
          </w:p>
          <w:p w14:paraId="214C081C">
            <w:pPr>
              <w:pStyle w:val="7"/>
              <w:spacing w:before="24" w:line="260" w:lineRule="exact"/>
              <w:ind w:left="144" w:right="143"/>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指标权重</w:t>
            </w: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75E84034">
            <w:pPr>
              <w:pStyle w:val="7"/>
              <w:spacing w:before="125" w:line="260" w:lineRule="exact"/>
              <w:ind w:left="415" w:right="407" w:firstLine="100"/>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主要</w:t>
            </w:r>
            <w:r>
              <w:rPr>
                <w:rFonts w:hint="default" w:ascii="宋体" w:hAnsi="宋体" w:eastAsia="宋体" w:cs="宋体"/>
                <w:b/>
                <w:bCs/>
                <w:i w:val="0"/>
                <w:iCs/>
                <w:spacing w:val="2"/>
                <w:w w:val="95"/>
                <w:sz w:val="20"/>
                <w:szCs w:val="20"/>
              </w:rPr>
              <w:t>观测点</w:t>
            </w: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6FCDBF51">
            <w:pPr>
              <w:pStyle w:val="7"/>
              <w:spacing w:line="231" w:lineRule="exact"/>
              <w:ind w:left="215" w:right="0"/>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主要</w:t>
            </w:r>
          </w:p>
          <w:p w14:paraId="7E9DD811">
            <w:pPr>
              <w:pStyle w:val="7"/>
              <w:spacing w:before="24" w:line="260" w:lineRule="exact"/>
              <w:ind w:left="115" w:right="111" w:firstLine="100"/>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观测</w:t>
            </w:r>
            <w:r>
              <w:rPr>
                <w:rFonts w:hint="default" w:ascii="宋体" w:hAnsi="宋体" w:eastAsia="宋体" w:cs="宋体"/>
                <w:b/>
                <w:bCs/>
                <w:i w:val="0"/>
                <w:iCs/>
                <w:spacing w:val="2"/>
                <w:w w:val="95"/>
                <w:sz w:val="20"/>
                <w:szCs w:val="20"/>
              </w:rPr>
              <w:t>点权重</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7CFD5580">
            <w:pPr>
              <w:pStyle w:val="7"/>
              <w:spacing w:before="7" w:line="240" w:lineRule="auto"/>
              <w:ind w:right="0"/>
              <w:jc w:val="left"/>
              <w:outlineLvl w:val="9"/>
              <w:rPr>
                <w:rFonts w:hint="default" w:ascii="宋体" w:hAnsi="宋体" w:eastAsia="宋体" w:cs="宋体"/>
                <w:b/>
                <w:bCs/>
                <w:i w:val="0"/>
                <w:iCs/>
                <w:sz w:val="17"/>
                <w:szCs w:val="17"/>
              </w:rPr>
            </w:pPr>
          </w:p>
          <w:p w14:paraId="236F452C">
            <w:pPr>
              <w:pStyle w:val="7"/>
              <w:spacing w:line="240" w:lineRule="auto"/>
              <w:ind w:left="1248" w:right="0"/>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指标内涵及说明</w:t>
            </w:r>
          </w:p>
        </w:tc>
      </w:tr>
      <w:tr w14:paraId="29B1F7E7">
        <w:tblPrEx>
          <w:tblCellMar>
            <w:top w:w="0" w:type="dxa"/>
            <w:left w:w="0" w:type="dxa"/>
            <w:bottom w:w="0" w:type="dxa"/>
            <w:right w:w="0" w:type="dxa"/>
          </w:tblCellMar>
        </w:tblPrEx>
        <w:trPr>
          <w:trHeight w:val="23"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top"/>
          </w:tcPr>
          <w:p w14:paraId="7B47467C">
            <w:pPr>
              <w:pStyle w:val="7"/>
              <w:spacing w:before="123" w:line="260" w:lineRule="exact"/>
              <w:ind w:left="148" w:right="146"/>
              <w:jc w:val="both"/>
              <w:outlineLvl w:val="9"/>
              <w:rPr>
                <w:rFonts w:hint="default" w:ascii="宋体" w:hAnsi="宋体" w:eastAsia="宋体" w:cs="宋体"/>
                <w:i w:val="0"/>
                <w:iCs/>
                <w:sz w:val="20"/>
                <w:szCs w:val="20"/>
              </w:rPr>
            </w:pPr>
            <w:r>
              <w:rPr>
                <w:rFonts w:hint="default" w:ascii="宋体" w:hAnsi="宋体" w:eastAsia="宋体" w:cs="宋体"/>
                <w:i w:val="0"/>
                <w:iCs/>
                <w:sz w:val="20"/>
                <w:szCs w:val="20"/>
              </w:rPr>
              <w:t>1.教学基本工作量</w:t>
            </w:r>
          </w:p>
        </w:tc>
        <w:tc>
          <w:tcPr>
            <w:tcW w:w="979" w:type="dxa"/>
            <w:tcBorders>
              <w:top w:val="single" w:color="000000" w:sz="4" w:space="0"/>
              <w:left w:val="single" w:color="000000" w:sz="4" w:space="0"/>
              <w:bottom w:val="single" w:color="000000" w:sz="4" w:space="0"/>
              <w:right w:val="single" w:color="000000" w:sz="4" w:space="0"/>
            </w:tcBorders>
            <w:noWrap w:val="0"/>
            <w:vAlign w:val="top"/>
          </w:tcPr>
          <w:p w14:paraId="0E84B726">
            <w:pPr>
              <w:pStyle w:val="7"/>
              <w:spacing w:before="3" w:line="240" w:lineRule="auto"/>
              <w:ind w:right="0"/>
              <w:jc w:val="left"/>
              <w:outlineLvl w:val="9"/>
              <w:rPr>
                <w:rFonts w:hint="default" w:ascii="宋体" w:hAnsi="宋体" w:eastAsia="宋体" w:cs="宋体"/>
                <w:b/>
                <w:bCs/>
                <w:i w:val="0"/>
                <w:iCs/>
                <w:sz w:val="27"/>
                <w:szCs w:val="27"/>
              </w:rPr>
            </w:pPr>
          </w:p>
          <w:p w14:paraId="418717AF">
            <w:pPr>
              <w:pStyle w:val="7"/>
              <w:spacing w:line="240" w:lineRule="auto"/>
              <w:ind w:right="433"/>
              <w:jc w:val="right"/>
              <w:outlineLvl w:val="9"/>
              <w:rPr>
                <w:rFonts w:hint="default" w:ascii="宋体" w:hAnsi="宋体" w:eastAsia="宋体" w:cs="宋体"/>
                <w:i w:val="0"/>
                <w:iCs/>
                <w:sz w:val="20"/>
                <w:szCs w:val="20"/>
              </w:rPr>
            </w:pPr>
            <w:r>
              <w:rPr>
                <w:rFonts w:ascii="宋体"/>
                <w:i w:val="0"/>
                <w:iCs/>
                <w:w w:val="95"/>
                <w:sz w:val="20"/>
              </w:rPr>
              <w:t>5</w:t>
            </w:r>
          </w:p>
        </w:tc>
        <w:tc>
          <w:tcPr>
            <w:tcW w:w="1078" w:type="dxa"/>
            <w:tcBorders>
              <w:top w:val="single" w:color="000000" w:sz="4" w:space="0"/>
              <w:left w:val="single" w:color="000000" w:sz="4" w:space="0"/>
              <w:bottom w:val="single" w:color="000000" w:sz="4" w:space="0"/>
              <w:right w:val="single" w:color="000000" w:sz="4" w:space="0"/>
            </w:tcBorders>
            <w:noWrap w:val="0"/>
            <w:vAlign w:val="top"/>
          </w:tcPr>
          <w:p w14:paraId="7BEE9849">
            <w:pPr>
              <w:pStyle w:val="7"/>
              <w:spacing w:before="3" w:line="240" w:lineRule="auto"/>
              <w:ind w:right="0"/>
              <w:jc w:val="left"/>
              <w:outlineLvl w:val="9"/>
              <w:rPr>
                <w:rFonts w:hint="default" w:ascii="宋体" w:hAnsi="宋体" w:eastAsia="宋体" w:cs="宋体"/>
                <w:b w:val="0"/>
                <w:bCs w:val="0"/>
                <w:i w:val="0"/>
                <w:iCs/>
                <w:sz w:val="20"/>
                <w:szCs w:val="20"/>
              </w:rPr>
            </w:pPr>
            <w:r>
              <w:rPr>
                <w:rFonts w:hint="default" w:ascii="宋体" w:hAnsi="宋体" w:eastAsia="宋体" w:cs="宋体"/>
                <w:b w:val="0"/>
                <w:bCs w:val="0"/>
                <w:i w:val="0"/>
                <w:iCs/>
                <w:sz w:val="20"/>
                <w:szCs w:val="20"/>
              </w:rPr>
              <w:t>1.1教学</w:t>
            </w:r>
          </w:p>
          <w:p w14:paraId="19C36F2C">
            <w:pPr>
              <w:pStyle w:val="7"/>
              <w:spacing w:before="3" w:line="240" w:lineRule="auto"/>
              <w:ind w:right="0"/>
              <w:jc w:val="left"/>
              <w:outlineLvl w:val="9"/>
              <w:rPr>
                <w:rFonts w:hint="default" w:ascii="宋体" w:hAnsi="宋体" w:eastAsia="宋体" w:cs="宋体"/>
                <w:b w:val="0"/>
                <w:bCs w:val="0"/>
                <w:i w:val="0"/>
                <w:iCs/>
                <w:sz w:val="20"/>
                <w:szCs w:val="20"/>
              </w:rPr>
            </w:pPr>
            <w:r>
              <w:rPr>
                <w:rFonts w:hint="default" w:ascii="宋体" w:hAnsi="宋体" w:eastAsia="宋体" w:cs="宋体"/>
                <w:b w:val="0"/>
                <w:bCs w:val="0"/>
                <w:i w:val="0"/>
                <w:iCs/>
                <w:sz w:val="20"/>
                <w:szCs w:val="20"/>
              </w:rPr>
              <w:t>基本工作量完成情况</w:t>
            </w:r>
          </w:p>
          <w:p w14:paraId="37D5F41B">
            <w:pPr>
              <w:pStyle w:val="7"/>
              <w:spacing w:before="24" w:line="260" w:lineRule="exact"/>
              <w:ind w:left="134" w:right="134"/>
              <w:jc w:val="center"/>
              <w:outlineLvl w:val="9"/>
              <w:rPr>
                <w:rFonts w:hint="default" w:ascii="宋体" w:hAnsi="宋体" w:eastAsia="宋体" w:cs="宋体"/>
                <w:i w:val="0"/>
                <w:iCs/>
                <w:sz w:val="20"/>
                <w:szCs w:val="20"/>
              </w:rPr>
            </w:pPr>
          </w:p>
        </w:tc>
        <w:tc>
          <w:tcPr>
            <w:tcW w:w="701" w:type="dxa"/>
            <w:tcBorders>
              <w:top w:val="single" w:color="000000" w:sz="4" w:space="0"/>
              <w:left w:val="single" w:color="000000" w:sz="4" w:space="0"/>
              <w:bottom w:val="single" w:color="000000" w:sz="4" w:space="0"/>
              <w:right w:val="single" w:color="000000" w:sz="4" w:space="0"/>
            </w:tcBorders>
            <w:noWrap w:val="0"/>
            <w:vAlign w:val="top"/>
          </w:tcPr>
          <w:p w14:paraId="367CE4EA">
            <w:pPr>
              <w:pStyle w:val="7"/>
              <w:spacing w:before="3" w:line="240" w:lineRule="auto"/>
              <w:ind w:right="0"/>
              <w:jc w:val="left"/>
              <w:outlineLvl w:val="9"/>
              <w:rPr>
                <w:rFonts w:hint="default" w:ascii="宋体" w:hAnsi="宋体" w:eastAsia="宋体" w:cs="宋体"/>
                <w:b/>
                <w:bCs/>
                <w:i w:val="0"/>
                <w:iCs/>
                <w:sz w:val="27"/>
                <w:szCs w:val="27"/>
              </w:rPr>
            </w:pPr>
          </w:p>
          <w:p w14:paraId="1F0ECBE4">
            <w:pPr>
              <w:pStyle w:val="7"/>
              <w:spacing w:line="240" w:lineRule="auto"/>
              <w:ind w:right="0"/>
              <w:jc w:val="center"/>
              <w:outlineLvl w:val="9"/>
              <w:rPr>
                <w:rFonts w:hint="default" w:ascii="宋体" w:hAnsi="宋体" w:eastAsia="宋体" w:cs="宋体"/>
                <w:i w:val="0"/>
                <w:iCs/>
                <w:sz w:val="20"/>
                <w:szCs w:val="20"/>
              </w:rPr>
            </w:pPr>
            <w:r>
              <w:rPr>
                <w:rFonts w:ascii="宋体"/>
                <w:i w:val="0"/>
                <w:iCs/>
                <w:sz w:val="20"/>
              </w:rPr>
              <w:t>1</w:t>
            </w: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6390DD7F">
            <w:pPr>
              <w:pStyle w:val="7"/>
              <w:spacing w:before="123" w:line="260" w:lineRule="exact"/>
              <w:ind w:left="105" w:right="101"/>
              <w:jc w:val="both"/>
              <w:outlineLvl w:val="9"/>
              <w:rPr>
                <w:rFonts w:hint="default" w:ascii="宋体" w:hAnsi="宋体" w:eastAsia="宋体" w:cs="宋体"/>
                <w:i w:val="0"/>
                <w:iCs/>
                <w:sz w:val="20"/>
                <w:szCs w:val="20"/>
              </w:rPr>
            </w:pPr>
            <w:r>
              <w:rPr>
                <w:rFonts w:hint="default" w:ascii="宋体" w:hAnsi="宋体" w:eastAsia="宋体" w:cs="宋体"/>
                <w:i w:val="0"/>
                <w:iCs/>
                <w:sz w:val="20"/>
                <w:szCs w:val="20"/>
              </w:rPr>
              <w:t>（1）教学基本工作量完成情况</w:t>
            </w: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0DBAE137">
            <w:pPr>
              <w:pStyle w:val="7"/>
              <w:spacing w:before="3" w:line="240" w:lineRule="auto"/>
              <w:ind w:right="0"/>
              <w:jc w:val="left"/>
              <w:outlineLvl w:val="9"/>
              <w:rPr>
                <w:rFonts w:hint="default" w:ascii="宋体" w:hAnsi="宋体" w:eastAsia="宋体" w:cs="宋体"/>
                <w:b/>
                <w:bCs/>
                <w:i w:val="0"/>
                <w:iCs/>
                <w:sz w:val="27"/>
                <w:szCs w:val="27"/>
              </w:rPr>
            </w:pPr>
          </w:p>
          <w:p w14:paraId="78309214">
            <w:pPr>
              <w:pStyle w:val="7"/>
              <w:spacing w:line="240" w:lineRule="auto"/>
              <w:ind w:right="2"/>
              <w:jc w:val="center"/>
              <w:outlineLvl w:val="9"/>
              <w:rPr>
                <w:rFonts w:hint="default" w:ascii="宋体" w:hAnsi="宋体" w:eastAsia="宋体" w:cs="宋体"/>
                <w:i w:val="0"/>
                <w:iCs/>
                <w:sz w:val="20"/>
                <w:szCs w:val="20"/>
              </w:rPr>
            </w:pPr>
            <w:r>
              <w:rPr>
                <w:rFonts w:ascii="宋体"/>
                <w:i w:val="0"/>
                <w:iCs/>
                <w:sz w:val="20"/>
              </w:rPr>
              <w:t>1</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62B1E6B6">
            <w:pPr>
              <w:pStyle w:val="7"/>
              <w:spacing w:before="4" w:line="240" w:lineRule="auto"/>
              <w:ind w:right="0"/>
              <w:jc w:val="left"/>
              <w:outlineLvl w:val="9"/>
              <w:rPr>
                <w:rFonts w:hint="default" w:ascii="宋体" w:hAnsi="宋体" w:eastAsia="宋体" w:cs="宋体"/>
                <w:b/>
                <w:bCs/>
                <w:i w:val="0"/>
                <w:iCs/>
                <w:sz w:val="19"/>
                <w:szCs w:val="19"/>
              </w:rPr>
            </w:pPr>
          </w:p>
          <w:p w14:paraId="6348E780">
            <w:pPr>
              <w:pStyle w:val="7"/>
              <w:spacing w:line="260" w:lineRule="exact"/>
              <w:ind w:left="105" w:right="105"/>
              <w:jc w:val="left"/>
              <w:outlineLvl w:val="9"/>
              <w:rPr>
                <w:rFonts w:hint="default" w:ascii="宋体" w:hAnsi="宋体" w:eastAsia="宋体" w:cs="宋体"/>
                <w:i w:val="0"/>
                <w:iCs/>
                <w:sz w:val="20"/>
                <w:szCs w:val="20"/>
              </w:rPr>
            </w:pPr>
            <w:r>
              <w:rPr>
                <w:rFonts w:hint="default" w:ascii="宋体" w:hAnsi="宋体" w:eastAsia="宋体" w:cs="宋体"/>
                <w:i w:val="0"/>
                <w:iCs/>
                <w:spacing w:val="4"/>
                <w:sz w:val="20"/>
                <w:szCs w:val="20"/>
              </w:rPr>
              <w:t>教师完成学校年度考核规定的教学基本工</w:t>
            </w:r>
            <w:r>
              <w:rPr>
                <w:rFonts w:hint="default" w:ascii="宋体" w:hAnsi="宋体" w:eastAsia="宋体" w:cs="宋体"/>
                <w:i w:val="0"/>
                <w:iCs/>
                <w:sz w:val="20"/>
                <w:szCs w:val="20"/>
              </w:rPr>
              <w:t>作量情况。</w:t>
            </w:r>
          </w:p>
        </w:tc>
      </w:tr>
      <w:tr w14:paraId="3AA9D827">
        <w:tblPrEx>
          <w:tblCellMar>
            <w:top w:w="0" w:type="dxa"/>
            <w:left w:w="0" w:type="dxa"/>
            <w:bottom w:w="0" w:type="dxa"/>
            <w:right w:w="0"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noWrap w:val="0"/>
            <w:vAlign w:val="top"/>
          </w:tcPr>
          <w:p w14:paraId="5CF96D7F">
            <w:pPr>
              <w:pStyle w:val="7"/>
              <w:spacing w:line="240" w:lineRule="auto"/>
              <w:ind w:right="0"/>
              <w:jc w:val="left"/>
              <w:outlineLvl w:val="9"/>
              <w:rPr>
                <w:rFonts w:hint="default" w:ascii="宋体" w:hAnsi="宋体" w:eastAsia="宋体" w:cs="宋体"/>
                <w:b/>
                <w:bCs/>
                <w:i w:val="0"/>
                <w:iCs/>
                <w:sz w:val="20"/>
                <w:szCs w:val="20"/>
              </w:rPr>
            </w:pPr>
          </w:p>
          <w:p w14:paraId="4690FCA2">
            <w:pPr>
              <w:pStyle w:val="7"/>
              <w:spacing w:line="240" w:lineRule="auto"/>
              <w:ind w:right="0"/>
              <w:jc w:val="left"/>
              <w:outlineLvl w:val="9"/>
              <w:rPr>
                <w:rFonts w:hint="default" w:ascii="宋体" w:hAnsi="宋体" w:eastAsia="宋体" w:cs="宋体"/>
                <w:b/>
                <w:bCs/>
                <w:i w:val="0"/>
                <w:iCs/>
                <w:sz w:val="20"/>
                <w:szCs w:val="20"/>
              </w:rPr>
            </w:pPr>
          </w:p>
          <w:p w14:paraId="18A346E2">
            <w:pPr>
              <w:pStyle w:val="7"/>
              <w:spacing w:line="240" w:lineRule="auto"/>
              <w:ind w:right="0"/>
              <w:jc w:val="left"/>
              <w:outlineLvl w:val="9"/>
              <w:rPr>
                <w:rFonts w:hint="default" w:ascii="宋体" w:hAnsi="宋体" w:eastAsia="宋体" w:cs="宋体"/>
                <w:b/>
                <w:bCs/>
                <w:i w:val="0"/>
                <w:iCs/>
                <w:sz w:val="20"/>
                <w:szCs w:val="20"/>
              </w:rPr>
            </w:pPr>
          </w:p>
          <w:p w14:paraId="39FB1E37">
            <w:pPr>
              <w:pStyle w:val="7"/>
              <w:spacing w:line="240" w:lineRule="auto"/>
              <w:ind w:right="0"/>
              <w:jc w:val="left"/>
              <w:outlineLvl w:val="9"/>
              <w:rPr>
                <w:rFonts w:hint="default" w:ascii="宋体" w:hAnsi="宋体" w:eastAsia="宋体" w:cs="宋体"/>
                <w:b/>
                <w:bCs/>
                <w:i w:val="0"/>
                <w:iCs/>
                <w:sz w:val="20"/>
                <w:szCs w:val="20"/>
              </w:rPr>
            </w:pPr>
          </w:p>
          <w:p w14:paraId="6889D041">
            <w:pPr>
              <w:pStyle w:val="7"/>
              <w:spacing w:line="240" w:lineRule="auto"/>
              <w:ind w:right="0"/>
              <w:jc w:val="left"/>
              <w:outlineLvl w:val="9"/>
              <w:rPr>
                <w:rFonts w:hint="default" w:ascii="宋体" w:hAnsi="宋体" w:eastAsia="宋体" w:cs="宋体"/>
                <w:b/>
                <w:bCs/>
                <w:i w:val="0"/>
                <w:iCs/>
                <w:sz w:val="20"/>
                <w:szCs w:val="20"/>
              </w:rPr>
            </w:pPr>
          </w:p>
          <w:p w14:paraId="5A79CB8B">
            <w:pPr>
              <w:pStyle w:val="7"/>
              <w:spacing w:line="240" w:lineRule="auto"/>
              <w:ind w:right="0"/>
              <w:jc w:val="left"/>
              <w:outlineLvl w:val="9"/>
              <w:rPr>
                <w:rFonts w:hint="default" w:ascii="宋体" w:hAnsi="宋体" w:eastAsia="宋体" w:cs="宋体"/>
                <w:b/>
                <w:bCs/>
                <w:i w:val="0"/>
                <w:iCs/>
                <w:sz w:val="20"/>
                <w:szCs w:val="20"/>
              </w:rPr>
            </w:pPr>
          </w:p>
          <w:p w14:paraId="2AC35F8C">
            <w:pPr>
              <w:pStyle w:val="7"/>
              <w:spacing w:line="240" w:lineRule="auto"/>
              <w:ind w:right="0"/>
              <w:jc w:val="left"/>
              <w:outlineLvl w:val="9"/>
              <w:rPr>
                <w:rFonts w:hint="default" w:ascii="宋体" w:hAnsi="宋体" w:eastAsia="宋体" w:cs="宋体"/>
                <w:b/>
                <w:bCs/>
                <w:i w:val="0"/>
                <w:iCs/>
                <w:sz w:val="20"/>
                <w:szCs w:val="20"/>
              </w:rPr>
            </w:pPr>
          </w:p>
          <w:p w14:paraId="714FDAEA">
            <w:pPr>
              <w:pStyle w:val="7"/>
              <w:spacing w:line="240" w:lineRule="auto"/>
              <w:ind w:right="0"/>
              <w:jc w:val="left"/>
              <w:outlineLvl w:val="9"/>
              <w:rPr>
                <w:rFonts w:hint="default" w:ascii="宋体" w:hAnsi="宋体" w:eastAsia="宋体" w:cs="宋体"/>
                <w:b/>
                <w:bCs/>
                <w:i w:val="0"/>
                <w:iCs/>
                <w:sz w:val="20"/>
                <w:szCs w:val="20"/>
              </w:rPr>
            </w:pPr>
          </w:p>
          <w:p w14:paraId="7D67227B">
            <w:pPr>
              <w:pStyle w:val="7"/>
              <w:spacing w:line="240" w:lineRule="auto"/>
              <w:ind w:right="0"/>
              <w:jc w:val="left"/>
              <w:outlineLvl w:val="9"/>
              <w:rPr>
                <w:rFonts w:hint="default" w:ascii="宋体" w:hAnsi="宋体" w:eastAsia="宋体" w:cs="宋体"/>
                <w:b/>
                <w:bCs/>
                <w:i w:val="0"/>
                <w:iCs/>
                <w:sz w:val="20"/>
                <w:szCs w:val="20"/>
              </w:rPr>
            </w:pPr>
          </w:p>
          <w:p w14:paraId="523405BA">
            <w:pPr>
              <w:pStyle w:val="7"/>
              <w:spacing w:line="240" w:lineRule="auto"/>
              <w:ind w:right="0"/>
              <w:jc w:val="left"/>
              <w:outlineLvl w:val="9"/>
              <w:rPr>
                <w:rFonts w:hint="default" w:ascii="宋体" w:hAnsi="宋体" w:eastAsia="宋体" w:cs="宋体"/>
                <w:b/>
                <w:bCs/>
                <w:i w:val="0"/>
                <w:iCs/>
                <w:sz w:val="20"/>
                <w:szCs w:val="20"/>
              </w:rPr>
            </w:pPr>
          </w:p>
          <w:p w14:paraId="673036B0">
            <w:pPr>
              <w:pStyle w:val="7"/>
              <w:spacing w:line="240" w:lineRule="auto"/>
              <w:ind w:right="0"/>
              <w:jc w:val="left"/>
              <w:outlineLvl w:val="9"/>
              <w:rPr>
                <w:rFonts w:hint="default" w:ascii="宋体" w:hAnsi="宋体" w:eastAsia="宋体" w:cs="宋体"/>
                <w:b/>
                <w:bCs/>
                <w:i w:val="0"/>
                <w:iCs/>
                <w:sz w:val="20"/>
                <w:szCs w:val="20"/>
              </w:rPr>
            </w:pPr>
          </w:p>
          <w:p w14:paraId="3ABCB8B6">
            <w:pPr>
              <w:pStyle w:val="7"/>
              <w:spacing w:line="240" w:lineRule="auto"/>
              <w:ind w:right="0"/>
              <w:jc w:val="left"/>
              <w:outlineLvl w:val="9"/>
              <w:rPr>
                <w:rFonts w:hint="default" w:ascii="宋体" w:hAnsi="宋体" w:eastAsia="宋体" w:cs="宋体"/>
                <w:b/>
                <w:bCs/>
                <w:i w:val="0"/>
                <w:iCs/>
                <w:sz w:val="20"/>
                <w:szCs w:val="20"/>
              </w:rPr>
            </w:pPr>
          </w:p>
          <w:p w14:paraId="044314B5">
            <w:pPr>
              <w:pStyle w:val="7"/>
              <w:spacing w:line="240" w:lineRule="auto"/>
              <w:ind w:right="0"/>
              <w:jc w:val="left"/>
              <w:outlineLvl w:val="9"/>
              <w:rPr>
                <w:rFonts w:hint="default" w:ascii="宋体" w:hAnsi="宋体" w:eastAsia="宋体" w:cs="宋体"/>
                <w:b/>
                <w:bCs/>
                <w:i w:val="0"/>
                <w:iCs/>
                <w:sz w:val="20"/>
                <w:szCs w:val="20"/>
              </w:rPr>
            </w:pPr>
          </w:p>
          <w:p w14:paraId="78FE364D">
            <w:pPr>
              <w:pStyle w:val="7"/>
              <w:spacing w:before="4" w:line="240" w:lineRule="auto"/>
              <w:ind w:right="0"/>
              <w:jc w:val="left"/>
              <w:outlineLvl w:val="9"/>
              <w:rPr>
                <w:rFonts w:hint="default" w:ascii="宋体" w:hAnsi="宋体" w:eastAsia="宋体" w:cs="宋体"/>
                <w:b/>
                <w:bCs/>
                <w:i w:val="0"/>
                <w:iCs/>
                <w:sz w:val="17"/>
                <w:szCs w:val="17"/>
              </w:rPr>
            </w:pPr>
          </w:p>
          <w:p w14:paraId="49BFACCC">
            <w:pPr>
              <w:pStyle w:val="7"/>
              <w:spacing w:line="237" w:lineRule="auto"/>
              <w:ind w:left="148" w:right="146"/>
              <w:jc w:val="center"/>
              <w:outlineLvl w:val="9"/>
              <w:rPr>
                <w:rFonts w:hint="default" w:ascii="宋体" w:hAnsi="宋体" w:eastAsia="宋体" w:cs="宋体"/>
                <w:i w:val="0"/>
                <w:iCs/>
                <w:sz w:val="20"/>
                <w:szCs w:val="20"/>
              </w:rPr>
            </w:pPr>
            <w:r>
              <w:rPr>
                <w:rFonts w:hint="default" w:ascii="宋体" w:hAnsi="宋体" w:eastAsia="宋体" w:cs="宋体"/>
                <w:i w:val="0"/>
                <w:iCs/>
                <w:sz w:val="20"/>
                <w:szCs w:val="20"/>
              </w:rPr>
              <w:t>2.课堂</w:t>
            </w:r>
            <w:r>
              <w:rPr>
                <w:rFonts w:hint="eastAsia" w:ascii="宋体" w:hAnsi="宋体" w:eastAsia="宋体" w:cs="宋体"/>
                <w:i w:val="0"/>
                <w:iCs/>
                <w:sz w:val="20"/>
                <w:szCs w:val="20"/>
                <w:lang w:eastAsia="zh-CN"/>
              </w:rPr>
              <w:t>教学质量</w:t>
            </w:r>
          </w:p>
        </w:tc>
        <w:tc>
          <w:tcPr>
            <w:tcW w:w="979" w:type="dxa"/>
            <w:vMerge w:val="restart"/>
            <w:tcBorders>
              <w:top w:val="single" w:color="000000" w:sz="4" w:space="0"/>
              <w:left w:val="single" w:color="000000" w:sz="4" w:space="0"/>
              <w:right w:val="single" w:color="000000" w:sz="4" w:space="0"/>
            </w:tcBorders>
            <w:noWrap w:val="0"/>
            <w:vAlign w:val="top"/>
          </w:tcPr>
          <w:p w14:paraId="5D8F9F9E">
            <w:pPr>
              <w:pStyle w:val="7"/>
              <w:spacing w:line="240" w:lineRule="auto"/>
              <w:ind w:right="0"/>
              <w:jc w:val="left"/>
              <w:outlineLvl w:val="9"/>
              <w:rPr>
                <w:rFonts w:hint="default" w:ascii="宋体" w:hAnsi="宋体" w:eastAsia="宋体" w:cs="宋体"/>
                <w:b/>
                <w:bCs/>
                <w:i w:val="0"/>
                <w:iCs/>
                <w:sz w:val="20"/>
                <w:szCs w:val="20"/>
              </w:rPr>
            </w:pPr>
          </w:p>
          <w:p w14:paraId="44ED7E1B">
            <w:pPr>
              <w:pStyle w:val="7"/>
              <w:spacing w:line="240" w:lineRule="auto"/>
              <w:ind w:right="0"/>
              <w:jc w:val="left"/>
              <w:outlineLvl w:val="9"/>
              <w:rPr>
                <w:rFonts w:hint="default" w:ascii="宋体" w:hAnsi="宋体" w:eastAsia="宋体" w:cs="宋体"/>
                <w:b/>
                <w:bCs/>
                <w:i w:val="0"/>
                <w:iCs/>
                <w:sz w:val="20"/>
                <w:szCs w:val="20"/>
              </w:rPr>
            </w:pPr>
          </w:p>
          <w:p w14:paraId="69394CB4">
            <w:pPr>
              <w:pStyle w:val="7"/>
              <w:spacing w:line="240" w:lineRule="auto"/>
              <w:ind w:right="0"/>
              <w:jc w:val="left"/>
              <w:outlineLvl w:val="9"/>
              <w:rPr>
                <w:rFonts w:hint="default" w:ascii="宋体" w:hAnsi="宋体" w:eastAsia="宋体" w:cs="宋体"/>
                <w:b/>
                <w:bCs/>
                <w:i w:val="0"/>
                <w:iCs/>
                <w:sz w:val="20"/>
                <w:szCs w:val="20"/>
              </w:rPr>
            </w:pPr>
          </w:p>
          <w:p w14:paraId="522AB5D9">
            <w:pPr>
              <w:pStyle w:val="7"/>
              <w:spacing w:line="240" w:lineRule="auto"/>
              <w:ind w:right="0"/>
              <w:jc w:val="left"/>
              <w:outlineLvl w:val="9"/>
              <w:rPr>
                <w:rFonts w:hint="default" w:ascii="宋体" w:hAnsi="宋体" w:eastAsia="宋体" w:cs="宋体"/>
                <w:b/>
                <w:bCs/>
                <w:i w:val="0"/>
                <w:iCs/>
                <w:sz w:val="20"/>
                <w:szCs w:val="20"/>
              </w:rPr>
            </w:pPr>
          </w:p>
          <w:p w14:paraId="00AB3205">
            <w:pPr>
              <w:pStyle w:val="7"/>
              <w:spacing w:line="240" w:lineRule="auto"/>
              <w:ind w:right="0"/>
              <w:jc w:val="left"/>
              <w:outlineLvl w:val="9"/>
              <w:rPr>
                <w:rFonts w:hint="default" w:ascii="宋体" w:hAnsi="宋体" w:eastAsia="宋体" w:cs="宋体"/>
                <w:b/>
                <w:bCs/>
                <w:i w:val="0"/>
                <w:iCs/>
                <w:sz w:val="20"/>
                <w:szCs w:val="20"/>
              </w:rPr>
            </w:pPr>
          </w:p>
          <w:p w14:paraId="23D7AB68">
            <w:pPr>
              <w:pStyle w:val="7"/>
              <w:spacing w:line="240" w:lineRule="auto"/>
              <w:ind w:right="0"/>
              <w:jc w:val="left"/>
              <w:outlineLvl w:val="9"/>
              <w:rPr>
                <w:rFonts w:hint="default" w:ascii="宋体" w:hAnsi="宋体" w:eastAsia="宋体" w:cs="宋体"/>
                <w:b/>
                <w:bCs/>
                <w:i w:val="0"/>
                <w:iCs/>
                <w:sz w:val="20"/>
                <w:szCs w:val="20"/>
              </w:rPr>
            </w:pPr>
          </w:p>
          <w:p w14:paraId="714C0B65">
            <w:pPr>
              <w:pStyle w:val="7"/>
              <w:spacing w:line="240" w:lineRule="auto"/>
              <w:ind w:right="0"/>
              <w:jc w:val="left"/>
              <w:outlineLvl w:val="9"/>
              <w:rPr>
                <w:rFonts w:hint="default" w:ascii="宋体" w:hAnsi="宋体" w:eastAsia="宋体" w:cs="宋体"/>
                <w:b/>
                <w:bCs/>
                <w:i w:val="0"/>
                <w:iCs/>
                <w:sz w:val="20"/>
                <w:szCs w:val="20"/>
              </w:rPr>
            </w:pPr>
          </w:p>
          <w:p w14:paraId="6D54BB77">
            <w:pPr>
              <w:pStyle w:val="7"/>
              <w:spacing w:line="240" w:lineRule="auto"/>
              <w:ind w:right="0"/>
              <w:jc w:val="left"/>
              <w:outlineLvl w:val="9"/>
              <w:rPr>
                <w:rFonts w:hint="default" w:ascii="宋体" w:hAnsi="宋体" w:eastAsia="宋体" w:cs="宋体"/>
                <w:b/>
                <w:bCs/>
                <w:i w:val="0"/>
                <w:iCs/>
                <w:sz w:val="20"/>
                <w:szCs w:val="20"/>
              </w:rPr>
            </w:pPr>
          </w:p>
          <w:p w14:paraId="6A3CE3AE">
            <w:pPr>
              <w:pStyle w:val="7"/>
              <w:spacing w:line="240" w:lineRule="auto"/>
              <w:ind w:right="0"/>
              <w:jc w:val="left"/>
              <w:outlineLvl w:val="9"/>
              <w:rPr>
                <w:rFonts w:hint="default" w:ascii="宋体" w:hAnsi="宋体" w:eastAsia="宋体" w:cs="宋体"/>
                <w:b/>
                <w:bCs/>
                <w:i w:val="0"/>
                <w:iCs/>
                <w:sz w:val="20"/>
                <w:szCs w:val="20"/>
              </w:rPr>
            </w:pPr>
          </w:p>
          <w:p w14:paraId="683BE663">
            <w:pPr>
              <w:pStyle w:val="7"/>
              <w:spacing w:line="240" w:lineRule="auto"/>
              <w:ind w:right="0"/>
              <w:jc w:val="left"/>
              <w:outlineLvl w:val="9"/>
              <w:rPr>
                <w:rFonts w:hint="default" w:ascii="宋体" w:hAnsi="宋体" w:eastAsia="宋体" w:cs="宋体"/>
                <w:b/>
                <w:bCs/>
                <w:i w:val="0"/>
                <w:iCs/>
                <w:sz w:val="20"/>
                <w:szCs w:val="20"/>
              </w:rPr>
            </w:pPr>
          </w:p>
          <w:p w14:paraId="7A2EAB0F">
            <w:pPr>
              <w:pStyle w:val="7"/>
              <w:spacing w:line="240" w:lineRule="auto"/>
              <w:ind w:right="0"/>
              <w:jc w:val="left"/>
              <w:outlineLvl w:val="9"/>
              <w:rPr>
                <w:rFonts w:hint="default" w:ascii="宋体" w:hAnsi="宋体" w:eastAsia="宋体" w:cs="宋体"/>
                <w:b/>
                <w:bCs/>
                <w:i w:val="0"/>
                <w:iCs/>
                <w:sz w:val="20"/>
                <w:szCs w:val="20"/>
              </w:rPr>
            </w:pPr>
          </w:p>
          <w:p w14:paraId="76961D0A">
            <w:pPr>
              <w:pStyle w:val="7"/>
              <w:spacing w:line="240" w:lineRule="auto"/>
              <w:ind w:right="0"/>
              <w:jc w:val="left"/>
              <w:outlineLvl w:val="9"/>
              <w:rPr>
                <w:rFonts w:hint="default" w:ascii="宋体" w:hAnsi="宋体" w:eastAsia="宋体" w:cs="宋体"/>
                <w:b/>
                <w:bCs/>
                <w:i w:val="0"/>
                <w:iCs/>
                <w:sz w:val="20"/>
                <w:szCs w:val="20"/>
              </w:rPr>
            </w:pPr>
          </w:p>
          <w:p w14:paraId="07D8C8CB">
            <w:pPr>
              <w:pStyle w:val="7"/>
              <w:spacing w:line="240" w:lineRule="auto"/>
              <w:ind w:right="0"/>
              <w:jc w:val="left"/>
              <w:outlineLvl w:val="9"/>
              <w:rPr>
                <w:rFonts w:hint="default" w:ascii="宋体" w:hAnsi="宋体" w:eastAsia="宋体" w:cs="宋体"/>
                <w:b/>
                <w:bCs/>
                <w:i w:val="0"/>
                <w:iCs/>
                <w:sz w:val="20"/>
                <w:szCs w:val="20"/>
              </w:rPr>
            </w:pPr>
          </w:p>
          <w:p w14:paraId="16137FED">
            <w:pPr>
              <w:pStyle w:val="7"/>
              <w:spacing w:line="240" w:lineRule="auto"/>
              <w:ind w:right="0"/>
              <w:jc w:val="left"/>
              <w:outlineLvl w:val="9"/>
              <w:rPr>
                <w:rFonts w:hint="default" w:ascii="宋体" w:hAnsi="宋体" w:eastAsia="宋体" w:cs="宋体"/>
                <w:b/>
                <w:bCs/>
                <w:i w:val="0"/>
                <w:iCs/>
                <w:sz w:val="20"/>
                <w:szCs w:val="20"/>
              </w:rPr>
            </w:pPr>
          </w:p>
          <w:p w14:paraId="4FA86CDD">
            <w:pPr>
              <w:pStyle w:val="7"/>
              <w:spacing w:before="12" w:line="240" w:lineRule="auto"/>
              <w:ind w:right="0"/>
              <w:jc w:val="left"/>
              <w:outlineLvl w:val="9"/>
              <w:rPr>
                <w:rFonts w:hint="default" w:ascii="宋体" w:hAnsi="宋体" w:eastAsia="宋体" w:cs="宋体"/>
                <w:b/>
                <w:bCs/>
                <w:i w:val="0"/>
                <w:iCs/>
                <w:sz w:val="16"/>
                <w:szCs w:val="16"/>
              </w:rPr>
            </w:pPr>
          </w:p>
          <w:p w14:paraId="4A5CDAAE">
            <w:pPr>
              <w:pStyle w:val="7"/>
              <w:spacing w:line="240" w:lineRule="auto"/>
              <w:ind w:right="0"/>
              <w:jc w:val="center"/>
              <w:outlineLvl w:val="9"/>
              <w:rPr>
                <w:rFonts w:hint="default" w:ascii="宋体" w:hAnsi="宋体" w:eastAsia="宋体" w:cs="宋体"/>
                <w:i w:val="0"/>
                <w:iCs/>
                <w:sz w:val="20"/>
                <w:szCs w:val="20"/>
              </w:rPr>
            </w:pPr>
            <w:r>
              <w:rPr>
                <w:rFonts w:ascii="宋体"/>
                <w:i w:val="0"/>
                <w:iCs/>
                <w:sz w:val="20"/>
              </w:rPr>
              <w:t>80</w:t>
            </w:r>
          </w:p>
        </w:tc>
        <w:tc>
          <w:tcPr>
            <w:tcW w:w="1078" w:type="dxa"/>
            <w:vMerge w:val="restart"/>
            <w:tcBorders>
              <w:top w:val="single" w:color="000000" w:sz="4" w:space="0"/>
              <w:left w:val="single" w:color="000000" w:sz="4" w:space="0"/>
              <w:right w:val="single" w:color="000000" w:sz="4" w:space="0"/>
            </w:tcBorders>
            <w:noWrap w:val="0"/>
            <w:vAlign w:val="top"/>
          </w:tcPr>
          <w:p w14:paraId="66CECD6B">
            <w:pPr>
              <w:pStyle w:val="7"/>
              <w:spacing w:line="240" w:lineRule="auto"/>
              <w:ind w:right="0"/>
              <w:jc w:val="left"/>
              <w:outlineLvl w:val="9"/>
              <w:rPr>
                <w:rFonts w:hint="default" w:ascii="宋体" w:hAnsi="宋体" w:eastAsia="宋体" w:cs="宋体"/>
                <w:b/>
                <w:bCs/>
                <w:i w:val="0"/>
                <w:iCs/>
                <w:sz w:val="20"/>
                <w:szCs w:val="20"/>
              </w:rPr>
            </w:pPr>
          </w:p>
          <w:p w14:paraId="3F2D4869">
            <w:pPr>
              <w:pStyle w:val="7"/>
              <w:spacing w:before="8" w:line="240" w:lineRule="auto"/>
              <w:ind w:right="0"/>
              <w:jc w:val="left"/>
              <w:outlineLvl w:val="9"/>
              <w:rPr>
                <w:rFonts w:hint="default" w:ascii="宋体" w:hAnsi="宋体" w:eastAsia="宋体" w:cs="宋体"/>
                <w:b/>
                <w:bCs/>
                <w:i w:val="0"/>
                <w:iCs/>
                <w:sz w:val="29"/>
                <w:szCs w:val="29"/>
              </w:rPr>
            </w:pPr>
          </w:p>
          <w:p w14:paraId="3479DC4E">
            <w:pPr>
              <w:pStyle w:val="7"/>
              <w:spacing w:line="260" w:lineRule="exact"/>
              <w:ind w:left="134" w:right="134" w:firstLine="24"/>
              <w:jc w:val="both"/>
              <w:outlineLvl w:val="9"/>
              <w:rPr>
                <w:rFonts w:hint="default" w:ascii="宋体" w:hAnsi="宋体" w:eastAsia="宋体" w:cs="宋体"/>
                <w:i w:val="0"/>
                <w:iCs/>
                <w:sz w:val="20"/>
                <w:szCs w:val="20"/>
              </w:rPr>
            </w:pPr>
            <w:r>
              <w:rPr>
                <w:rFonts w:hint="default" w:ascii="宋体" w:hAnsi="宋体" w:eastAsia="宋体" w:cs="宋体"/>
                <w:i w:val="0"/>
                <w:iCs/>
                <w:sz w:val="20"/>
                <w:szCs w:val="20"/>
              </w:rPr>
              <w:t>2.1教学</w:t>
            </w:r>
            <w:r>
              <w:rPr>
                <w:rFonts w:hint="default" w:ascii="宋体" w:hAnsi="宋体" w:eastAsia="宋体" w:cs="宋体"/>
                <w:i w:val="0"/>
                <w:iCs/>
                <w:w w:val="95"/>
                <w:sz w:val="20"/>
                <w:szCs w:val="20"/>
              </w:rPr>
              <w:t>准备与教</w:t>
            </w:r>
            <w:r>
              <w:rPr>
                <w:rFonts w:hint="default" w:ascii="宋体" w:hAnsi="宋体" w:eastAsia="宋体" w:cs="宋体"/>
                <w:i w:val="0"/>
                <w:iCs/>
                <w:sz w:val="20"/>
                <w:szCs w:val="20"/>
              </w:rPr>
              <w:t>学规范</w:t>
            </w:r>
          </w:p>
        </w:tc>
        <w:tc>
          <w:tcPr>
            <w:tcW w:w="701" w:type="dxa"/>
            <w:vMerge w:val="restart"/>
            <w:tcBorders>
              <w:top w:val="single" w:color="000000" w:sz="4" w:space="0"/>
              <w:left w:val="single" w:color="000000" w:sz="4" w:space="0"/>
              <w:right w:val="single" w:color="000000" w:sz="4" w:space="0"/>
            </w:tcBorders>
            <w:noWrap w:val="0"/>
            <w:vAlign w:val="top"/>
          </w:tcPr>
          <w:p w14:paraId="6B06C365">
            <w:pPr>
              <w:pStyle w:val="7"/>
              <w:spacing w:line="240" w:lineRule="auto"/>
              <w:ind w:right="0"/>
              <w:jc w:val="left"/>
              <w:outlineLvl w:val="9"/>
              <w:rPr>
                <w:rFonts w:hint="default" w:ascii="宋体" w:hAnsi="宋体" w:eastAsia="宋体" w:cs="宋体"/>
                <w:b/>
                <w:bCs/>
                <w:i w:val="0"/>
                <w:iCs/>
                <w:sz w:val="20"/>
                <w:szCs w:val="20"/>
              </w:rPr>
            </w:pPr>
          </w:p>
          <w:p w14:paraId="331D406C">
            <w:pPr>
              <w:pStyle w:val="7"/>
              <w:spacing w:line="240" w:lineRule="auto"/>
              <w:ind w:right="0"/>
              <w:jc w:val="left"/>
              <w:outlineLvl w:val="9"/>
              <w:rPr>
                <w:rFonts w:hint="default" w:ascii="宋体" w:hAnsi="宋体" w:eastAsia="宋体" w:cs="宋体"/>
                <w:b/>
                <w:bCs/>
                <w:i w:val="0"/>
                <w:iCs/>
                <w:sz w:val="20"/>
                <w:szCs w:val="20"/>
              </w:rPr>
            </w:pPr>
          </w:p>
          <w:p w14:paraId="2B083753">
            <w:pPr>
              <w:pStyle w:val="7"/>
              <w:spacing w:before="6" w:line="240" w:lineRule="auto"/>
              <w:ind w:right="0"/>
              <w:jc w:val="left"/>
              <w:outlineLvl w:val="9"/>
              <w:rPr>
                <w:rFonts w:hint="default" w:ascii="宋体" w:hAnsi="宋体" w:eastAsia="宋体" w:cs="宋体"/>
                <w:b/>
                <w:bCs/>
                <w:i w:val="0"/>
                <w:iCs/>
                <w:sz w:val="27"/>
                <w:szCs w:val="27"/>
              </w:rPr>
            </w:pPr>
          </w:p>
          <w:p w14:paraId="4454B9BF">
            <w:pPr>
              <w:pStyle w:val="7"/>
              <w:spacing w:line="240" w:lineRule="auto"/>
              <w:ind w:left="195" w:right="0"/>
              <w:jc w:val="left"/>
              <w:outlineLvl w:val="9"/>
              <w:rPr>
                <w:rFonts w:hint="default" w:ascii="宋体" w:hAnsi="宋体" w:eastAsia="宋体" w:cs="宋体"/>
                <w:i w:val="0"/>
                <w:iCs/>
                <w:sz w:val="20"/>
                <w:szCs w:val="20"/>
              </w:rPr>
            </w:pPr>
            <w:r>
              <w:rPr>
                <w:rFonts w:ascii="宋体"/>
                <w:i w:val="0"/>
                <w:iCs/>
                <w:sz w:val="20"/>
              </w:rPr>
              <w:t>0.1</w:t>
            </w: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18C0174D">
            <w:pPr>
              <w:pStyle w:val="7"/>
              <w:spacing w:before="7" w:line="240" w:lineRule="auto"/>
              <w:ind w:right="0"/>
              <w:jc w:val="left"/>
              <w:outlineLvl w:val="9"/>
              <w:rPr>
                <w:rFonts w:hint="default" w:ascii="宋体" w:hAnsi="宋体" w:eastAsia="宋体" w:cs="宋体"/>
                <w:b/>
                <w:bCs/>
                <w:i w:val="0"/>
                <w:iCs/>
                <w:sz w:val="17"/>
                <w:szCs w:val="17"/>
              </w:rPr>
            </w:pPr>
          </w:p>
          <w:p w14:paraId="33F71B04">
            <w:pPr>
              <w:pStyle w:val="7"/>
              <w:spacing w:line="240" w:lineRule="auto"/>
              <w:ind w:left="516" w:right="101" w:hanging="411"/>
              <w:jc w:val="left"/>
              <w:outlineLvl w:val="9"/>
              <w:rPr>
                <w:rFonts w:hint="default" w:ascii="宋体" w:hAnsi="宋体" w:eastAsia="宋体" w:cs="宋体"/>
                <w:i w:val="0"/>
                <w:iCs/>
                <w:sz w:val="20"/>
                <w:szCs w:val="20"/>
              </w:rPr>
            </w:pPr>
            <w:r>
              <w:rPr>
                <w:rFonts w:hint="eastAsia" w:ascii="宋体" w:hAnsi="宋体" w:eastAsia="宋体" w:cs="宋体"/>
                <w:i w:val="0"/>
                <w:iCs/>
                <w:sz w:val="20"/>
                <w:szCs w:val="20"/>
                <w:lang w:eastAsia="zh-CN"/>
              </w:rPr>
              <w:t>（</w:t>
            </w:r>
            <w:r>
              <w:rPr>
                <w:rFonts w:hint="eastAsia" w:ascii="宋体" w:hAnsi="宋体" w:eastAsia="宋体" w:cs="宋体"/>
                <w:i w:val="0"/>
                <w:iCs/>
                <w:sz w:val="20"/>
                <w:szCs w:val="20"/>
                <w:lang w:val="en-US" w:eastAsia="zh-CN"/>
              </w:rPr>
              <w:t>1）</w:t>
            </w:r>
            <w:r>
              <w:rPr>
                <w:rFonts w:hint="default" w:ascii="宋体" w:hAnsi="宋体" w:eastAsia="宋体" w:cs="宋体"/>
                <w:i w:val="0"/>
                <w:iCs/>
                <w:sz w:val="20"/>
                <w:szCs w:val="20"/>
              </w:rPr>
              <w:t>教学准备情况</w:t>
            </w: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5BF6ABF9">
            <w:pPr>
              <w:pStyle w:val="7"/>
              <w:spacing w:before="6" w:line="240" w:lineRule="auto"/>
              <w:ind w:right="0"/>
              <w:jc w:val="left"/>
              <w:outlineLvl w:val="9"/>
              <w:rPr>
                <w:rFonts w:hint="default" w:ascii="宋体" w:hAnsi="宋体" w:eastAsia="宋体" w:cs="宋体"/>
                <w:b/>
                <w:bCs/>
                <w:i w:val="0"/>
                <w:iCs/>
                <w:sz w:val="27"/>
                <w:szCs w:val="27"/>
              </w:rPr>
            </w:pPr>
          </w:p>
          <w:p w14:paraId="4C856FB1">
            <w:pPr>
              <w:pStyle w:val="7"/>
              <w:spacing w:line="240" w:lineRule="auto"/>
              <w:ind w:left="1" w:right="0"/>
              <w:jc w:val="center"/>
              <w:outlineLvl w:val="9"/>
              <w:rPr>
                <w:rFonts w:hint="default" w:ascii="宋体" w:hAnsi="宋体" w:eastAsia="宋体" w:cs="宋体"/>
                <w:i w:val="0"/>
                <w:iCs/>
                <w:sz w:val="20"/>
                <w:szCs w:val="20"/>
              </w:rPr>
            </w:pPr>
            <w:r>
              <w:rPr>
                <w:rFonts w:ascii="宋体"/>
                <w:i w:val="0"/>
                <w:iCs/>
                <w:sz w:val="20"/>
              </w:rPr>
              <w:t>0.5</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16464DAD">
            <w:pPr>
              <w:pStyle w:val="7"/>
              <w:spacing w:line="230" w:lineRule="exact"/>
              <w:ind w:left="105" w:right="0"/>
              <w:jc w:val="both"/>
              <w:outlineLvl w:val="9"/>
              <w:rPr>
                <w:rFonts w:hint="default" w:ascii="宋体" w:hAnsi="宋体" w:eastAsia="宋体" w:cs="宋体"/>
                <w:i w:val="0"/>
                <w:iCs/>
                <w:sz w:val="20"/>
                <w:szCs w:val="20"/>
              </w:rPr>
            </w:pPr>
            <w:r>
              <w:rPr>
                <w:rFonts w:hint="default" w:ascii="宋体" w:hAnsi="宋体" w:eastAsia="宋体" w:cs="宋体"/>
                <w:i w:val="0"/>
                <w:iCs/>
                <w:spacing w:val="4"/>
                <w:sz w:val="20"/>
                <w:szCs w:val="20"/>
              </w:rPr>
              <w:t>教师的教学基本资料准备情况，如：教学</w:t>
            </w:r>
          </w:p>
          <w:p w14:paraId="19FDC1AE">
            <w:pPr>
              <w:pStyle w:val="7"/>
              <w:spacing w:before="2" w:line="237" w:lineRule="auto"/>
              <w:ind w:left="105" w:right="102"/>
              <w:jc w:val="both"/>
              <w:outlineLvl w:val="9"/>
              <w:rPr>
                <w:rFonts w:hint="default" w:ascii="宋体" w:hAnsi="宋体" w:eastAsia="宋体" w:cs="宋体"/>
                <w:i w:val="0"/>
                <w:iCs/>
                <w:sz w:val="20"/>
                <w:szCs w:val="20"/>
              </w:rPr>
            </w:pPr>
            <w:r>
              <w:rPr>
                <w:rFonts w:hint="default" w:ascii="宋体" w:hAnsi="宋体" w:eastAsia="宋体" w:cs="宋体"/>
                <w:i w:val="0"/>
                <w:iCs/>
                <w:spacing w:val="4"/>
                <w:sz w:val="20"/>
                <w:szCs w:val="20"/>
              </w:rPr>
              <w:t>大纲、教材、教案、多媒体课件、教学日</w:t>
            </w:r>
            <w:r>
              <w:rPr>
                <w:rFonts w:hint="default" w:ascii="宋体" w:hAnsi="宋体" w:eastAsia="宋体" w:cs="宋体"/>
                <w:i w:val="0"/>
                <w:iCs/>
                <w:spacing w:val="-6"/>
                <w:sz w:val="20"/>
                <w:szCs w:val="20"/>
              </w:rPr>
              <w:t>历等教学基本资料，具体评价指标参看《宜</w:t>
            </w:r>
            <w:r>
              <w:rPr>
                <w:rFonts w:hint="default" w:ascii="宋体" w:hAnsi="宋体" w:eastAsia="宋体" w:cs="宋体"/>
                <w:i w:val="0"/>
                <w:iCs/>
                <w:sz w:val="20"/>
                <w:szCs w:val="20"/>
              </w:rPr>
              <w:t>春学院“教学八大件”标准及要求》。</w:t>
            </w:r>
          </w:p>
        </w:tc>
      </w:tr>
      <w:tr w14:paraId="468C011C">
        <w:tblPrEx>
          <w:tblCellMar>
            <w:top w:w="0" w:type="dxa"/>
            <w:left w:w="0" w:type="dxa"/>
            <w:bottom w:w="0" w:type="dxa"/>
            <w:right w:w="0" w:type="dxa"/>
          </w:tblCellMar>
        </w:tblPrEx>
        <w:trPr>
          <w:trHeight w:val="23" w:hRule="atLeast"/>
          <w:jc w:val="center"/>
        </w:trPr>
        <w:tc>
          <w:tcPr>
            <w:tcW w:w="908" w:type="dxa"/>
            <w:vMerge w:val="continue"/>
            <w:tcBorders>
              <w:left w:val="single" w:color="000000" w:sz="4" w:space="0"/>
              <w:right w:val="single" w:color="000000" w:sz="4" w:space="0"/>
            </w:tcBorders>
            <w:noWrap w:val="0"/>
            <w:vAlign w:val="top"/>
          </w:tcPr>
          <w:p w14:paraId="1ECEFF96">
            <w:pPr>
              <w:outlineLvl w:val="9"/>
              <w:rPr>
                <w:i w:val="0"/>
                <w:iCs/>
              </w:rPr>
            </w:pPr>
          </w:p>
        </w:tc>
        <w:tc>
          <w:tcPr>
            <w:tcW w:w="979" w:type="dxa"/>
            <w:vMerge w:val="continue"/>
            <w:tcBorders>
              <w:left w:val="single" w:color="000000" w:sz="4" w:space="0"/>
              <w:right w:val="single" w:color="000000" w:sz="4" w:space="0"/>
            </w:tcBorders>
            <w:noWrap w:val="0"/>
            <w:vAlign w:val="top"/>
          </w:tcPr>
          <w:p w14:paraId="2840BD32">
            <w:pPr>
              <w:outlineLvl w:val="9"/>
              <w:rPr>
                <w:i w:val="0"/>
                <w:iCs/>
              </w:rPr>
            </w:pPr>
          </w:p>
        </w:tc>
        <w:tc>
          <w:tcPr>
            <w:tcW w:w="1078" w:type="dxa"/>
            <w:vMerge w:val="continue"/>
            <w:tcBorders>
              <w:left w:val="single" w:color="000000" w:sz="4" w:space="0"/>
              <w:bottom w:val="single" w:color="000000" w:sz="4" w:space="0"/>
              <w:right w:val="single" w:color="000000" w:sz="4" w:space="0"/>
            </w:tcBorders>
            <w:noWrap w:val="0"/>
            <w:vAlign w:val="top"/>
          </w:tcPr>
          <w:p w14:paraId="46EB13FC">
            <w:pPr>
              <w:outlineLvl w:val="9"/>
              <w:rPr>
                <w:i w:val="0"/>
                <w:iCs/>
              </w:rPr>
            </w:pPr>
          </w:p>
        </w:tc>
        <w:tc>
          <w:tcPr>
            <w:tcW w:w="701" w:type="dxa"/>
            <w:vMerge w:val="continue"/>
            <w:tcBorders>
              <w:left w:val="single" w:color="000000" w:sz="4" w:space="0"/>
              <w:bottom w:val="single" w:color="000000" w:sz="4" w:space="0"/>
              <w:right w:val="single" w:color="000000" w:sz="4" w:space="0"/>
            </w:tcBorders>
            <w:noWrap w:val="0"/>
            <w:vAlign w:val="top"/>
          </w:tcPr>
          <w:p w14:paraId="31ED200E">
            <w:pPr>
              <w:outlineLvl w:val="9"/>
              <w:rPr>
                <w:i w:val="0"/>
                <w:iCs/>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40A86E94">
            <w:pPr>
              <w:pStyle w:val="7"/>
              <w:spacing w:before="4" w:line="240" w:lineRule="auto"/>
              <w:ind w:right="0"/>
              <w:jc w:val="left"/>
              <w:outlineLvl w:val="9"/>
              <w:rPr>
                <w:rFonts w:hint="default" w:ascii="宋体" w:hAnsi="宋体" w:eastAsia="宋体" w:cs="宋体"/>
                <w:b/>
                <w:bCs/>
                <w:i w:val="0"/>
                <w:iCs/>
                <w:color w:val="000000" w:themeColor="text1"/>
                <w:sz w:val="19"/>
                <w:szCs w:val="19"/>
                <w14:textFill>
                  <w14:solidFill>
                    <w14:schemeClr w14:val="tx1"/>
                  </w14:solidFill>
                </w14:textFill>
              </w:rPr>
            </w:pPr>
          </w:p>
          <w:p w14:paraId="5D90A564">
            <w:pPr>
              <w:pStyle w:val="7"/>
              <w:spacing w:line="260" w:lineRule="exact"/>
              <w:ind w:left="316" w:right="101" w:hanging="212"/>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z w:val="20"/>
                <w:szCs w:val="20"/>
                <w14:textFill>
                  <w14:solidFill>
                    <w14:schemeClr w14:val="tx1"/>
                  </w14:solidFill>
                </w14:textFill>
              </w:rPr>
              <w:t>（2）教学规范执行情况</w:t>
            </w: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1490B769">
            <w:pPr>
              <w:pStyle w:val="7"/>
              <w:spacing w:before="3" w:line="240" w:lineRule="auto"/>
              <w:ind w:right="0"/>
              <w:jc w:val="left"/>
              <w:outlineLvl w:val="9"/>
              <w:rPr>
                <w:rFonts w:hint="default" w:ascii="宋体" w:hAnsi="宋体" w:eastAsia="宋体" w:cs="宋体"/>
                <w:b/>
                <w:bCs/>
                <w:i w:val="0"/>
                <w:iCs/>
                <w:sz w:val="27"/>
                <w:szCs w:val="27"/>
              </w:rPr>
            </w:pPr>
          </w:p>
          <w:p w14:paraId="3EB2CB89">
            <w:pPr>
              <w:pStyle w:val="7"/>
              <w:spacing w:line="240" w:lineRule="auto"/>
              <w:ind w:left="1" w:right="0"/>
              <w:jc w:val="center"/>
              <w:outlineLvl w:val="9"/>
              <w:rPr>
                <w:rFonts w:hint="default" w:ascii="宋体" w:hAnsi="宋体" w:eastAsia="宋体" w:cs="宋体"/>
                <w:i w:val="0"/>
                <w:iCs/>
                <w:sz w:val="20"/>
                <w:szCs w:val="20"/>
              </w:rPr>
            </w:pPr>
            <w:r>
              <w:rPr>
                <w:rFonts w:ascii="宋体"/>
                <w:i w:val="0"/>
                <w:iCs/>
                <w:sz w:val="20"/>
              </w:rPr>
              <w:t>0.5</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72F7B5D5">
            <w:pPr>
              <w:pStyle w:val="7"/>
              <w:spacing w:line="228" w:lineRule="exact"/>
              <w:ind w:left="105" w:right="0"/>
              <w:jc w:val="both"/>
              <w:outlineLvl w:val="9"/>
              <w:rPr>
                <w:rFonts w:hint="default" w:ascii="宋体" w:hAnsi="宋体" w:eastAsia="宋体" w:cs="宋体"/>
                <w:i w:val="0"/>
                <w:iCs/>
                <w:sz w:val="20"/>
                <w:szCs w:val="20"/>
              </w:rPr>
            </w:pPr>
            <w:r>
              <w:rPr>
                <w:rFonts w:hint="default" w:ascii="宋体" w:hAnsi="宋体" w:eastAsia="宋体" w:cs="宋体"/>
                <w:i w:val="0"/>
                <w:iCs/>
                <w:spacing w:val="4"/>
                <w:sz w:val="20"/>
                <w:szCs w:val="20"/>
              </w:rPr>
              <w:t>教师的师德师风、职业道德修养、教学纪</w:t>
            </w:r>
          </w:p>
          <w:p w14:paraId="7C83D172">
            <w:pPr>
              <w:pStyle w:val="7"/>
              <w:spacing w:before="24" w:line="260" w:lineRule="exact"/>
              <w:ind w:left="105" w:right="105"/>
              <w:jc w:val="both"/>
              <w:outlineLvl w:val="9"/>
              <w:rPr>
                <w:rFonts w:hint="default" w:ascii="宋体" w:hAnsi="宋体" w:eastAsia="宋体" w:cs="宋体"/>
                <w:i w:val="0"/>
                <w:iCs/>
                <w:sz w:val="20"/>
                <w:szCs w:val="20"/>
              </w:rPr>
            </w:pPr>
            <w:r>
              <w:rPr>
                <w:rFonts w:hint="default" w:ascii="宋体" w:hAnsi="宋体" w:eastAsia="宋体" w:cs="宋体"/>
                <w:i w:val="0"/>
                <w:iCs/>
                <w:spacing w:val="4"/>
                <w:sz w:val="20"/>
                <w:szCs w:val="20"/>
              </w:rPr>
              <w:t>律、教学基本规范等执行的情况，具体参见《宜春学院课堂教学质量标准》，《宜</w:t>
            </w:r>
            <w:r>
              <w:rPr>
                <w:rFonts w:hint="default" w:ascii="宋体" w:hAnsi="宋体" w:eastAsia="宋体" w:cs="宋体"/>
                <w:i w:val="0"/>
                <w:iCs/>
                <w:sz w:val="20"/>
                <w:szCs w:val="20"/>
              </w:rPr>
              <w:t>春学院课堂教学“十项”规定》。</w:t>
            </w:r>
          </w:p>
        </w:tc>
      </w:tr>
      <w:tr w14:paraId="177E614F">
        <w:tblPrEx>
          <w:tblCellMar>
            <w:top w:w="0" w:type="dxa"/>
            <w:left w:w="0" w:type="dxa"/>
            <w:bottom w:w="0" w:type="dxa"/>
            <w:right w:w="0" w:type="dxa"/>
          </w:tblCellMar>
        </w:tblPrEx>
        <w:trPr>
          <w:trHeight w:val="23" w:hRule="atLeast"/>
          <w:jc w:val="center"/>
        </w:trPr>
        <w:tc>
          <w:tcPr>
            <w:tcW w:w="908" w:type="dxa"/>
            <w:vMerge w:val="continue"/>
            <w:tcBorders>
              <w:left w:val="single" w:color="000000" w:sz="4" w:space="0"/>
              <w:right w:val="single" w:color="000000" w:sz="4" w:space="0"/>
            </w:tcBorders>
            <w:noWrap w:val="0"/>
            <w:vAlign w:val="top"/>
          </w:tcPr>
          <w:p w14:paraId="7386DA17">
            <w:pPr>
              <w:outlineLvl w:val="9"/>
              <w:rPr>
                <w:i w:val="0"/>
                <w:iCs/>
              </w:rPr>
            </w:pPr>
          </w:p>
        </w:tc>
        <w:tc>
          <w:tcPr>
            <w:tcW w:w="979" w:type="dxa"/>
            <w:vMerge w:val="continue"/>
            <w:tcBorders>
              <w:left w:val="single" w:color="000000" w:sz="4" w:space="0"/>
              <w:right w:val="single" w:color="000000" w:sz="4" w:space="0"/>
            </w:tcBorders>
            <w:noWrap w:val="0"/>
            <w:vAlign w:val="top"/>
          </w:tcPr>
          <w:p w14:paraId="458E837E">
            <w:pPr>
              <w:outlineLvl w:val="9"/>
              <w:rPr>
                <w:i w:val="0"/>
                <w:iCs/>
              </w:rPr>
            </w:pPr>
          </w:p>
        </w:tc>
        <w:tc>
          <w:tcPr>
            <w:tcW w:w="1078" w:type="dxa"/>
            <w:vMerge w:val="restart"/>
            <w:tcBorders>
              <w:top w:val="single" w:color="000000" w:sz="4" w:space="0"/>
              <w:left w:val="single" w:color="000000" w:sz="4" w:space="0"/>
              <w:right w:val="single" w:color="000000" w:sz="4" w:space="0"/>
            </w:tcBorders>
            <w:noWrap w:val="0"/>
            <w:vAlign w:val="top"/>
          </w:tcPr>
          <w:p w14:paraId="3B210FF6">
            <w:pPr>
              <w:pStyle w:val="7"/>
              <w:spacing w:line="240" w:lineRule="auto"/>
              <w:ind w:right="0"/>
              <w:jc w:val="left"/>
              <w:outlineLvl w:val="9"/>
              <w:rPr>
                <w:rFonts w:hint="default" w:ascii="宋体" w:hAnsi="宋体" w:eastAsia="宋体" w:cs="宋体"/>
                <w:b/>
                <w:bCs/>
                <w:i w:val="0"/>
                <w:iCs/>
                <w:sz w:val="20"/>
                <w:szCs w:val="20"/>
              </w:rPr>
            </w:pPr>
          </w:p>
          <w:p w14:paraId="3793DA0A">
            <w:pPr>
              <w:pStyle w:val="7"/>
              <w:spacing w:line="240" w:lineRule="auto"/>
              <w:ind w:right="0"/>
              <w:jc w:val="left"/>
              <w:outlineLvl w:val="9"/>
              <w:rPr>
                <w:rFonts w:hint="default" w:ascii="宋体" w:hAnsi="宋体" w:eastAsia="宋体" w:cs="宋体"/>
                <w:b/>
                <w:bCs/>
                <w:i w:val="0"/>
                <w:iCs/>
                <w:sz w:val="20"/>
                <w:szCs w:val="20"/>
              </w:rPr>
            </w:pPr>
          </w:p>
          <w:p w14:paraId="340B86C2">
            <w:pPr>
              <w:pStyle w:val="7"/>
              <w:spacing w:line="240" w:lineRule="auto"/>
              <w:ind w:right="0"/>
              <w:jc w:val="left"/>
              <w:outlineLvl w:val="9"/>
              <w:rPr>
                <w:rFonts w:hint="default" w:ascii="宋体" w:hAnsi="宋体" w:eastAsia="宋体" w:cs="宋体"/>
                <w:b/>
                <w:bCs/>
                <w:i w:val="0"/>
                <w:iCs/>
                <w:sz w:val="20"/>
                <w:szCs w:val="20"/>
              </w:rPr>
            </w:pPr>
          </w:p>
          <w:p w14:paraId="08624C1C">
            <w:pPr>
              <w:pStyle w:val="7"/>
              <w:spacing w:line="240" w:lineRule="auto"/>
              <w:ind w:right="0"/>
              <w:jc w:val="left"/>
              <w:outlineLvl w:val="9"/>
              <w:rPr>
                <w:rFonts w:hint="default" w:ascii="宋体" w:hAnsi="宋体" w:eastAsia="宋体" w:cs="宋体"/>
                <w:b/>
                <w:bCs/>
                <w:i w:val="0"/>
                <w:iCs/>
                <w:sz w:val="20"/>
                <w:szCs w:val="20"/>
              </w:rPr>
            </w:pPr>
          </w:p>
          <w:p w14:paraId="404703F0">
            <w:pPr>
              <w:pStyle w:val="7"/>
              <w:spacing w:line="240" w:lineRule="auto"/>
              <w:ind w:right="0"/>
              <w:jc w:val="left"/>
              <w:outlineLvl w:val="9"/>
              <w:rPr>
                <w:rFonts w:hint="default" w:ascii="宋体" w:hAnsi="宋体" w:eastAsia="宋体" w:cs="宋体"/>
                <w:b/>
                <w:bCs/>
                <w:i w:val="0"/>
                <w:iCs/>
                <w:sz w:val="20"/>
                <w:szCs w:val="20"/>
              </w:rPr>
            </w:pPr>
          </w:p>
          <w:p w14:paraId="0E7BB1DB">
            <w:pPr>
              <w:pStyle w:val="7"/>
              <w:spacing w:line="240" w:lineRule="auto"/>
              <w:ind w:right="0"/>
              <w:jc w:val="left"/>
              <w:outlineLvl w:val="9"/>
              <w:rPr>
                <w:rFonts w:hint="default" w:ascii="宋体" w:hAnsi="宋体" w:eastAsia="宋体" w:cs="宋体"/>
                <w:b/>
                <w:bCs/>
                <w:i w:val="0"/>
                <w:iCs/>
                <w:sz w:val="20"/>
                <w:szCs w:val="20"/>
              </w:rPr>
            </w:pPr>
          </w:p>
          <w:p w14:paraId="7AACD6B3">
            <w:pPr>
              <w:pStyle w:val="7"/>
              <w:spacing w:before="1" w:line="240" w:lineRule="auto"/>
              <w:ind w:right="0"/>
              <w:jc w:val="left"/>
              <w:outlineLvl w:val="9"/>
              <w:rPr>
                <w:rFonts w:hint="default" w:ascii="宋体" w:hAnsi="宋体" w:eastAsia="宋体" w:cs="宋体"/>
                <w:b/>
                <w:bCs/>
                <w:i w:val="0"/>
                <w:iCs/>
                <w:sz w:val="19"/>
                <w:szCs w:val="19"/>
              </w:rPr>
            </w:pPr>
          </w:p>
          <w:p w14:paraId="57043830">
            <w:pPr>
              <w:pStyle w:val="7"/>
              <w:spacing w:line="260" w:lineRule="exact"/>
              <w:ind w:left="134" w:right="134" w:firstLine="24"/>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2.2课堂</w:t>
            </w:r>
            <w:r>
              <w:rPr>
                <w:rFonts w:hint="eastAsia" w:ascii="宋体" w:hAnsi="宋体" w:eastAsia="宋体" w:cs="宋体"/>
                <w:i w:val="0"/>
                <w:iCs/>
                <w:sz w:val="20"/>
                <w:szCs w:val="20"/>
                <w:lang w:eastAsia="zh-CN"/>
              </w:rPr>
              <w:t>教学质量</w:t>
            </w:r>
          </w:p>
        </w:tc>
        <w:tc>
          <w:tcPr>
            <w:tcW w:w="701" w:type="dxa"/>
            <w:vMerge w:val="restart"/>
            <w:tcBorders>
              <w:top w:val="single" w:color="000000" w:sz="4" w:space="0"/>
              <w:left w:val="single" w:color="000000" w:sz="4" w:space="0"/>
              <w:right w:val="single" w:color="000000" w:sz="4" w:space="0"/>
            </w:tcBorders>
            <w:noWrap w:val="0"/>
            <w:vAlign w:val="top"/>
          </w:tcPr>
          <w:p w14:paraId="6EF8469F">
            <w:pPr>
              <w:pStyle w:val="7"/>
              <w:spacing w:line="240" w:lineRule="auto"/>
              <w:ind w:right="0"/>
              <w:jc w:val="left"/>
              <w:outlineLvl w:val="9"/>
              <w:rPr>
                <w:rFonts w:hint="default" w:ascii="宋体" w:hAnsi="宋体" w:eastAsia="宋体" w:cs="宋体"/>
                <w:b/>
                <w:bCs/>
                <w:i w:val="0"/>
                <w:iCs/>
                <w:sz w:val="20"/>
                <w:szCs w:val="20"/>
              </w:rPr>
            </w:pPr>
          </w:p>
          <w:p w14:paraId="42795A1A">
            <w:pPr>
              <w:pStyle w:val="7"/>
              <w:spacing w:line="240" w:lineRule="auto"/>
              <w:ind w:right="0"/>
              <w:jc w:val="left"/>
              <w:outlineLvl w:val="9"/>
              <w:rPr>
                <w:rFonts w:hint="default" w:ascii="宋体" w:hAnsi="宋体" w:eastAsia="宋体" w:cs="宋体"/>
                <w:b/>
                <w:bCs/>
                <w:i w:val="0"/>
                <w:iCs/>
                <w:sz w:val="20"/>
                <w:szCs w:val="20"/>
              </w:rPr>
            </w:pPr>
          </w:p>
          <w:p w14:paraId="10F93BD5">
            <w:pPr>
              <w:pStyle w:val="7"/>
              <w:spacing w:line="240" w:lineRule="auto"/>
              <w:ind w:right="0"/>
              <w:jc w:val="left"/>
              <w:outlineLvl w:val="9"/>
              <w:rPr>
                <w:rFonts w:hint="default" w:ascii="宋体" w:hAnsi="宋体" w:eastAsia="宋体" w:cs="宋体"/>
                <w:b/>
                <w:bCs/>
                <w:i w:val="0"/>
                <w:iCs/>
                <w:sz w:val="20"/>
                <w:szCs w:val="20"/>
              </w:rPr>
            </w:pPr>
          </w:p>
          <w:p w14:paraId="51A5FEC3">
            <w:pPr>
              <w:pStyle w:val="7"/>
              <w:spacing w:line="240" w:lineRule="auto"/>
              <w:ind w:right="0"/>
              <w:jc w:val="left"/>
              <w:outlineLvl w:val="9"/>
              <w:rPr>
                <w:rFonts w:hint="default" w:ascii="宋体" w:hAnsi="宋体" w:eastAsia="宋体" w:cs="宋体"/>
                <w:b/>
                <w:bCs/>
                <w:i w:val="0"/>
                <w:iCs/>
                <w:sz w:val="20"/>
                <w:szCs w:val="20"/>
              </w:rPr>
            </w:pPr>
          </w:p>
          <w:p w14:paraId="0230DC23">
            <w:pPr>
              <w:pStyle w:val="7"/>
              <w:spacing w:line="240" w:lineRule="auto"/>
              <w:ind w:right="0"/>
              <w:jc w:val="left"/>
              <w:outlineLvl w:val="9"/>
              <w:rPr>
                <w:rFonts w:hint="default" w:ascii="宋体" w:hAnsi="宋体" w:eastAsia="宋体" w:cs="宋体"/>
                <w:b/>
                <w:bCs/>
                <w:i w:val="0"/>
                <w:iCs/>
                <w:sz w:val="20"/>
                <w:szCs w:val="20"/>
              </w:rPr>
            </w:pPr>
          </w:p>
          <w:p w14:paraId="31B65044">
            <w:pPr>
              <w:pStyle w:val="7"/>
              <w:spacing w:line="240" w:lineRule="auto"/>
              <w:ind w:right="0"/>
              <w:jc w:val="left"/>
              <w:outlineLvl w:val="9"/>
              <w:rPr>
                <w:rFonts w:hint="default" w:ascii="宋体" w:hAnsi="宋体" w:eastAsia="宋体" w:cs="宋体"/>
                <w:b/>
                <w:bCs/>
                <w:i w:val="0"/>
                <w:iCs/>
                <w:sz w:val="20"/>
                <w:szCs w:val="20"/>
              </w:rPr>
            </w:pPr>
          </w:p>
          <w:p w14:paraId="5F6ED59B">
            <w:pPr>
              <w:pStyle w:val="7"/>
              <w:spacing w:before="0" w:line="240" w:lineRule="auto"/>
              <w:ind w:right="0"/>
              <w:jc w:val="left"/>
              <w:outlineLvl w:val="9"/>
              <w:rPr>
                <w:rFonts w:hint="default" w:ascii="宋体" w:hAnsi="宋体" w:eastAsia="宋体" w:cs="宋体"/>
                <w:b/>
                <w:bCs/>
                <w:i w:val="0"/>
                <w:iCs/>
                <w:sz w:val="27"/>
                <w:szCs w:val="27"/>
              </w:rPr>
            </w:pPr>
          </w:p>
          <w:p w14:paraId="4EDCB504">
            <w:pPr>
              <w:pStyle w:val="7"/>
              <w:spacing w:line="240" w:lineRule="auto"/>
              <w:ind w:left="195" w:right="0"/>
              <w:jc w:val="left"/>
              <w:outlineLvl w:val="9"/>
              <w:rPr>
                <w:rFonts w:hint="default" w:ascii="宋体" w:hAnsi="宋体" w:eastAsia="宋体" w:cs="宋体"/>
                <w:i w:val="0"/>
                <w:iCs/>
                <w:sz w:val="20"/>
                <w:szCs w:val="20"/>
              </w:rPr>
            </w:pPr>
            <w:r>
              <w:rPr>
                <w:rFonts w:ascii="宋体"/>
                <w:i w:val="0"/>
                <w:iCs/>
                <w:sz w:val="20"/>
              </w:rPr>
              <w:t>0.8</w:t>
            </w: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182B0C36">
            <w:pPr>
              <w:pStyle w:val="7"/>
              <w:spacing w:line="240" w:lineRule="auto"/>
              <w:ind w:right="0"/>
              <w:jc w:val="left"/>
              <w:outlineLvl w:val="9"/>
              <w:rPr>
                <w:rFonts w:hint="default" w:ascii="宋体" w:hAnsi="宋体" w:eastAsia="宋体" w:cs="宋体"/>
                <w:b/>
                <w:bCs/>
                <w:i w:val="0"/>
                <w:iCs/>
                <w:color w:val="000000" w:themeColor="text1"/>
                <w:sz w:val="20"/>
                <w:szCs w:val="20"/>
                <w14:textFill>
                  <w14:solidFill>
                    <w14:schemeClr w14:val="tx1"/>
                  </w14:solidFill>
                </w14:textFill>
              </w:rPr>
            </w:pPr>
          </w:p>
          <w:p w14:paraId="16618CD8">
            <w:pPr>
              <w:pStyle w:val="7"/>
              <w:spacing w:before="3" w:line="240" w:lineRule="auto"/>
              <w:ind w:right="0"/>
              <w:jc w:val="left"/>
              <w:outlineLvl w:val="9"/>
              <w:rPr>
                <w:rFonts w:hint="default" w:ascii="宋体" w:hAnsi="宋体" w:eastAsia="宋体" w:cs="宋体"/>
                <w:b w:val="0"/>
                <w:bCs w:val="0"/>
                <w:i w:val="0"/>
                <w:iCs/>
                <w:color w:val="000000" w:themeColor="text1"/>
                <w:sz w:val="20"/>
                <w:szCs w:val="20"/>
                <w14:textFill>
                  <w14:solidFill>
                    <w14:schemeClr w14:val="tx1"/>
                  </w14:solidFill>
                </w14:textFill>
              </w:rPr>
            </w:pPr>
          </w:p>
          <w:p w14:paraId="6A26A58C">
            <w:pPr>
              <w:pStyle w:val="7"/>
              <w:spacing w:before="3" w:line="240" w:lineRule="auto"/>
              <w:ind w:right="0"/>
              <w:jc w:val="left"/>
              <w:outlineLvl w:val="9"/>
              <w:rPr>
                <w:rFonts w:hint="default" w:ascii="宋体" w:hAnsi="宋体" w:eastAsia="宋体" w:cs="宋体"/>
                <w:b w:val="0"/>
                <w:bCs w:val="0"/>
                <w:i w:val="0"/>
                <w:iCs/>
                <w:color w:val="000000" w:themeColor="text1"/>
                <w:sz w:val="20"/>
                <w:szCs w:val="20"/>
                <w14:textFill>
                  <w14:solidFill>
                    <w14:schemeClr w14:val="tx1"/>
                  </w14:solidFill>
                </w14:textFill>
              </w:rPr>
            </w:pPr>
            <w:r>
              <w:rPr>
                <w:rFonts w:hint="default" w:ascii="宋体" w:hAnsi="宋体" w:eastAsia="宋体" w:cs="宋体"/>
                <w:b w:val="0"/>
                <w:bCs w:val="0"/>
                <w:i w:val="0"/>
                <w:iCs/>
                <w:color w:val="000000" w:themeColor="text1"/>
                <w:sz w:val="20"/>
                <w:szCs w:val="20"/>
                <w14:textFill>
                  <w14:solidFill>
                    <w14:schemeClr w14:val="tx1"/>
                  </w14:solidFill>
                </w14:textFill>
              </w:rPr>
              <w:t>（1）学生评价</w:t>
            </w:r>
          </w:p>
          <w:p w14:paraId="1C444B0D">
            <w:pPr>
              <w:pStyle w:val="7"/>
              <w:spacing w:line="240" w:lineRule="auto"/>
              <w:ind w:right="0"/>
              <w:jc w:val="left"/>
              <w:outlineLvl w:val="9"/>
              <w:rPr>
                <w:rFonts w:hint="default" w:ascii="宋体" w:hAnsi="宋体" w:eastAsia="宋体" w:cs="宋体"/>
                <w:i w:val="0"/>
                <w:iCs/>
                <w:color w:val="000000" w:themeColor="text1"/>
                <w:sz w:val="20"/>
                <w:szCs w:val="20"/>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116F2A39">
            <w:pPr>
              <w:pStyle w:val="7"/>
              <w:spacing w:line="240" w:lineRule="auto"/>
              <w:ind w:right="0"/>
              <w:jc w:val="left"/>
              <w:outlineLvl w:val="9"/>
              <w:rPr>
                <w:rFonts w:hint="default" w:ascii="宋体" w:hAnsi="宋体" w:eastAsia="宋体" w:cs="宋体"/>
                <w:b/>
                <w:bCs/>
                <w:i w:val="0"/>
                <w:iCs/>
                <w:sz w:val="20"/>
                <w:szCs w:val="20"/>
              </w:rPr>
            </w:pPr>
          </w:p>
          <w:p w14:paraId="62D54D69">
            <w:pPr>
              <w:pStyle w:val="7"/>
              <w:spacing w:before="3" w:line="240" w:lineRule="auto"/>
              <w:ind w:right="0"/>
              <w:jc w:val="left"/>
              <w:outlineLvl w:val="9"/>
              <w:rPr>
                <w:rFonts w:hint="default" w:ascii="宋体" w:hAnsi="宋体" w:eastAsia="宋体" w:cs="宋体"/>
                <w:b/>
                <w:bCs/>
                <w:i w:val="0"/>
                <w:iCs/>
                <w:sz w:val="27"/>
                <w:szCs w:val="27"/>
              </w:rPr>
            </w:pPr>
          </w:p>
          <w:p w14:paraId="047082C3">
            <w:pPr>
              <w:pStyle w:val="7"/>
              <w:spacing w:line="240" w:lineRule="auto"/>
              <w:ind w:left="1" w:right="0"/>
              <w:jc w:val="center"/>
              <w:outlineLvl w:val="9"/>
              <w:rPr>
                <w:rFonts w:hint="default" w:ascii="宋体" w:hAnsi="宋体" w:eastAsia="宋体" w:cs="宋体"/>
                <w:i w:val="0"/>
                <w:iCs/>
                <w:sz w:val="20"/>
                <w:szCs w:val="20"/>
              </w:rPr>
            </w:pPr>
            <w:r>
              <w:rPr>
                <w:rFonts w:ascii="宋体"/>
                <w:i w:val="0"/>
                <w:iCs/>
                <w:sz w:val="20"/>
              </w:rPr>
              <w:t>0.3</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04848E24">
            <w:pPr>
              <w:pStyle w:val="7"/>
              <w:spacing w:line="228" w:lineRule="exact"/>
              <w:ind w:left="105" w:right="0"/>
              <w:jc w:val="both"/>
              <w:outlineLvl w:val="9"/>
              <w:rPr>
                <w:rFonts w:hint="eastAsia" w:ascii="宋体" w:hAnsi="宋体" w:eastAsia="宋体" w:cs="宋体"/>
                <w:i w:val="0"/>
                <w:iCs/>
                <w:sz w:val="20"/>
                <w:szCs w:val="20"/>
                <w:lang w:eastAsia="zh-CN"/>
              </w:rPr>
            </w:pPr>
            <w:r>
              <w:rPr>
                <w:rFonts w:hint="default" w:ascii="宋体" w:hAnsi="宋体" w:eastAsia="宋体" w:cs="宋体"/>
                <w:i w:val="0"/>
                <w:iCs/>
                <w:spacing w:val="17"/>
                <w:sz w:val="20"/>
                <w:szCs w:val="20"/>
              </w:rPr>
              <w:t>学生评价采取网上评教的方式进行，每</w:t>
            </w:r>
          </w:p>
          <w:p w14:paraId="40D9EB26">
            <w:pPr>
              <w:pStyle w:val="7"/>
              <w:spacing w:before="1" w:line="237" w:lineRule="auto"/>
              <w:ind w:left="105" w:right="101"/>
              <w:jc w:val="both"/>
              <w:outlineLvl w:val="9"/>
              <w:rPr>
                <w:rFonts w:hint="default" w:ascii="宋体" w:hAnsi="宋体" w:eastAsia="宋体" w:cs="宋体"/>
                <w:i w:val="0"/>
                <w:iCs/>
                <w:sz w:val="20"/>
                <w:szCs w:val="20"/>
              </w:rPr>
            </w:pPr>
            <w:r>
              <w:rPr>
                <w:rFonts w:hint="default" w:ascii="宋体" w:hAnsi="宋体" w:eastAsia="宋体" w:cs="宋体"/>
                <w:i w:val="0"/>
                <w:iCs/>
                <w:spacing w:val="16"/>
                <w:sz w:val="20"/>
                <w:szCs w:val="20"/>
              </w:rPr>
              <w:t>学期的评教工作由教务处组织，</w:t>
            </w:r>
            <w:r>
              <w:rPr>
                <w:rFonts w:hint="default" w:ascii="宋体" w:hAnsi="宋体" w:eastAsia="宋体" w:cs="宋体"/>
                <w:i w:val="0"/>
                <w:iCs/>
                <w:spacing w:val="11"/>
                <w:sz w:val="20"/>
                <w:szCs w:val="20"/>
              </w:rPr>
              <w:t>各教学</w:t>
            </w:r>
            <w:r>
              <w:rPr>
                <w:rFonts w:hint="default" w:ascii="宋体" w:hAnsi="宋体" w:eastAsia="宋体" w:cs="宋体"/>
                <w:i w:val="0"/>
                <w:iCs/>
                <w:spacing w:val="16"/>
                <w:sz w:val="20"/>
                <w:szCs w:val="20"/>
              </w:rPr>
              <w:t>院负责组织具体实施，学生评教结果在每学期结束前反馈给各教学院。</w:t>
            </w:r>
            <w:r>
              <w:rPr>
                <w:rFonts w:hint="default" w:ascii="宋体" w:hAnsi="宋体" w:eastAsia="宋体" w:cs="宋体"/>
                <w:i w:val="0"/>
                <w:iCs/>
                <w:spacing w:val="11"/>
                <w:sz w:val="20"/>
                <w:szCs w:val="20"/>
              </w:rPr>
              <w:t>具体评</w:t>
            </w:r>
            <w:r>
              <w:rPr>
                <w:rFonts w:hint="default" w:ascii="宋体" w:hAnsi="宋体" w:eastAsia="宋体" w:cs="宋体"/>
                <w:i w:val="0"/>
                <w:iCs/>
                <w:spacing w:val="5"/>
                <w:sz w:val="20"/>
                <w:szCs w:val="20"/>
              </w:rPr>
              <w:t>价指标见附件：《宜春学院教师教学质量</w:t>
            </w:r>
            <w:r>
              <w:rPr>
                <w:rFonts w:hint="default" w:ascii="宋体" w:hAnsi="宋体" w:eastAsia="宋体" w:cs="宋体"/>
                <w:i w:val="0"/>
                <w:iCs/>
                <w:sz w:val="20"/>
                <w:szCs w:val="20"/>
              </w:rPr>
              <w:t>学生评价表》。</w:t>
            </w:r>
          </w:p>
        </w:tc>
      </w:tr>
      <w:tr w14:paraId="7012A771">
        <w:tblPrEx>
          <w:tblCellMar>
            <w:top w:w="0" w:type="dxa"/>
            <w:left w:w="0" w:type="dxa"/>
            <w:bottom w:w="0" w:type="dxa"/>
            <w:right w:w="0" w:type="dxa"/>
          </w:tblCellMar>
        </w:tblPrEx>
        <w:trPr>
          <w:trHeight w:val="23" w:hRule="atLeast"/>
          <w:jc w:val="center"/>
        </w:trPr>
        <w:tc>
          <w:tcPr>
            <w:tcW w:w="908" w:type="dxa"/>
            <w:vMerge w:val="continue"/>
            <w:tcBorders>
              <w:left w:val="single" w:color="000000" w:sz="4" w:space="0"/>
              <w:right w:val="single" w:color="000000" w:sz="4" w:space="0"/>
            </w:tcBorders>
            <w:noWrap w:val="0"/>
            <w:vAlign w:val="top"/>
          </w:tcPr>
          <w:p w14:paraId="7BDAEEE2">
            <w:pPr>
              <w:outlineLvl w:val="9"/>
              <w:rPr>
                <w:i w:val="0"/>
                <w:iCs/>
              </w:rPr>
            </w:pPr>
          </w:p>
        </w:tc>
        <w:tc>
          <w:tcPr>
            <w:tcW w:w="979" w:type="dxa"/>
            <w:vMerge w:val="continue"/>
            <w:tcBorders>
              <w:left w:val="single" w:color="000000" w:sz="4" w:space="0"/>
              <w:right w:val="single" w:color="000000" w:sz="4" w:space="0"/>
            </w:tcBorders>
            <w:noWrap w:val="0"/>
            <w:vAlign w:val="top"/>
          </w:tcPr>
          <w:p w14:paraId="2DA5947C">
            <w:pPr>
              <w:outlineLvl w:val="9"/>
              <w:rPr>
                <w:i w:val="0"/>
                <w:iCs/>
              </w:rPr>
            </w:pPr>
          </w:p>
        </w:tc>
        <w:tc>
          <w:tcPr>
            <w:tcW w:w="1078" w:type="dxa"/>
            <w:vMerge w:val="continue"/>
            <w:tcBorders>
              <w:left w:val="single" w:color="000000" w:sz="4" w:space="0"/>
              <w:right w:val="single" w:color="000000" w:sz="4" w:space="0"/>
            </w:tcBorders>
            <w:noWrap w:val="0"/>
            <w:vAlign w:val="top"/>
          </w:tcPr>
          <w:p w14:paraId="0C1FDDC9">
            <w:pPr>
              <w:outlineLvl w:val="9"/>
              <w:rPr>
                <w:i w:val="0"/>
                <w:iCs/>
              </w:rPr>
            </w:pPr>
          </w:p>
        </w:tc>
        <w:tc>
          <w:tcPr>
            <w:tcW w:w="701" w:type="dxa"/>
            <w:vMerge w:val="continue"/>
            <w:tcBorders>
              <w:left w:val="single" w:color="000000" w:sz="4" w:space="0"/>
              <w:right w:val="single" w:color="000000" w:sz="4" w:space="0"/>
            </w:tcBorders>
            <w:noWrap w:val="0"/>
            <w:vAlign w:val="top"/>
          </w:tcPr>
          <w:p w14:paraId="382335E6">
            <w:pPr>
              <w:outlineLvl w:val="9"/>
              <w:rPr>
                <w:i w:val="0"/>
                <w:iCs/>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6D9B15A7">
            <w:pPr>
              <w:pStyle w:val="7"/>
              <w:spacing w:before="3" w:line="240" w:lineRule="auto"/>
              <w:ind w:right="0"/>
              <w:jc w:val="left"/>
              <w:outlineLvl w:val="9"/>
              <w:rPr>
                <w:rFonts w:hint="default" w:ascii="宋体" w:hAnsi="宋体" w:eastAsia="宋体" w:cs="宋体"/>
                <w:b/>
                <w:bCs/>
                <w:i w:val="0"/>
                <w:iCs/>
                <w:color w:val="000000" w:themeColor="text1"/>
                <w:sz w:val="29"/>
                <w:szCs w:val="29"/>
                <w14:textFill>
                  <w14:solidFill>
                    <w14:schemeClr w14:val="tx1"/>
                  </w14:solidFill>
                </w14:textFill>
              </w:rPr>
            </w:pPr>
          </w:p>
          <w:p w14:paraId="6304D86B">
            <w:pPr>
              <w:pStyle w:val="7"/>
              <w:spacing w:line="260" w:lineRule="exact"/>
              <w:ind w:left="115" w:right="113" w:firstLine="50"/>
              <w:jc w:val="left"/>
              <w:outlineLvl w:val="9"/>
              <w:rPr>
                <w:rFonts w:hint="eastAsia" w:ascii="宋体" w:hAnsi="宋体" w:eastAsia="宋体" w:cs="宋体"/>
                <w:i w:val="0"/>
                <w:iCs/>
                <w:color w:val="000000" w:themeColor="text1"/>
                <w:sz w:val="20"/>
                <w:szCs w:val="20"/>
                <w:lang w:eastAsia="zh-CN"/>
                <w14:textFill>
                  <w14:solidFill>
                    <w14:schemeClr w14:val="tx1"/>
                  </w14:solidFill>
                </w14:textFill>
              </w:rPr>
            </w:pPr>
            <w:r>
              <w:rPr>
                <w:rFonts w:hint="default" w:ascii="宋体" w:hAnsi="宋体" w:eastAsia="宋体" w:cs="宋体"/>
                <w:i w:val="0"/>
                <w:iCs/>
                <w:color w:val="000000" w:themeColor="text1"/>
                <w:sz w:val="20"/>
                <w:szCs w:val="20"/>
                <w14:textFill>
                  <w14:solidFill>
                    <w14:schemeClr w14:val="tx1"/>
                  </w14:solidFill>
                </w14:textFill>
              </w:rPr>
              <w:t>（2）同行</w:t>
            </w:r>
            <w:r>
              <w:rPr>
                <w:rFonts w:hint="eastAsia" w:ascii="宋体" w:hAnsi="宋体" w:eastAsia="宋体" w:cs="宋体"/>
                <w:i w:val="0"/>
                <w:iCs/>
                <w:color w:val="000000" w:themeColor="text1"/>
                <w:sz w:val="20"/>
                <w:szCs w:val="20"/>
                <w:lang w:eastAsia="zh-CN"/>
                <w14:textFill>
                  <w14:solidFill>
                    <w14:schemeClr w14:val="tx1"/>
                  </w14:solidFill>
                </w14:textFill>
              </w:rPr>
              <w:t>专家、教师评价</w:t>
            </w: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754CB244">
            <w:pPr>
              <w:pStyle w:val="7"/>
              <w:spacing w:line="240" w:lineRule="auto"/>
              <w:ind w:right="0"/>
              <w:jc w:val="left"/>
              <w:outlineLvl w:val="9"/>
              <w:rPr>
                <w:rFonts w:hint="default" w:ascii="宋体" w:hAnsi="宋体" w:eastAsia="宋体" w:cs="宋体"/>
                <w:b/>
                <w:bCs/>
                <w:i w:val="0"/>
                <w:iCs/>
                <w:sz w:val="20"/>
                <w:szCs w:val="20"/>
              </w:rPr>
            </w:pPr>
          </w:p>
          <w:p w14:paraId="0AE05314">
            <w:pPr>
              <w:pStyle w:val="7"/>
              <w:spacing w:before="3" w:line="240" w:lineRule="auto"/>
              <w:ind w:right="0"/>
              <w:jc w:val="left"/>
              <w:outlineLvl w:val="9"/>
              <w:rPr>
                <w:rFonts w:hint="default" w:ascii="宋体" w:hAnsi="宋体" w:eastAsia="宋体" w:cs="宋体"/>
                <w:b/>
                <w:bCs/>
                <w:i w:val="0"/>
                <w:iCs/>
                <w:sz w:val="17"/>
                <w:szCs w:val="17"/>
              </w:rPr>
            </w:pPr>
          </w:p>
          <w:p w14:paraId="3807D131">
            <w:pPr>
              <w:pStyle w:val="7"/>
              <w:spacing w:line="240" w:lineRule="auto"/>
              <w:ind w:left="1" w:right="0"/>
              <w:jc w:val="center"/>
              <w:outlineLvl w:val="9"/>
              <w:rPr>
                <w:rFonts w:hint="default" w:ascii="宋体" w:hAnsi="宋体" w:eastAsia="宋体" w:cs="宋体"/>
                <w:i w:val="0"/>
                <w:iCs/>
                <w:sz w:val="20"/>
                <w:szCs w:val="20"/>
              </w:rPr>
            </w:pPr>
            <w:r>
              <w:rPr>
                <w:rFonts w:ascii="宋体"/>
                <w:i w:val="0"/>
                <w:iCs/>
                <w:sz w:val="20"/>
              </w:rPr>
              <w:t>0.4</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4CF6705F">
            <w:pPr>
              <w:pStyle w:val="7"/>
              <w:spacing w:line="228" w:lineRule="exact"/>
              <w:ind w:left="105" w:right="0"/>
              <w:jc w:val="both"/>
              <w:outlineLvl w:val="9"/>
              <w:rPr>
                <w:rFonts w:hint="default" w:ascii="宋体" w:hAnsi="宋体" w:eastAsia="宋体" w:cs="宋体"/>
                <w:i w:val="0"/>
                <w:iCs/>
                <w:sz w:val="20"/>
                <w:szCs w:val="20"/>
              </w:rPr>
            </w:pPr>
            <w:r>
              <w:rPr>
                <w:rFonts w:hint="default" w:ascii="宋体" w:hAnsi="宋体" w:eastAsia="宋体" w:cs="宋体"/>
                <w:i w:val="0"/>
                <w:iCs/>
                <w:spacing w:val="4"/>
                <w:sz w:val="20"/>
                <w:szCs w:val="20"/>
              </w:rPr>
              <w:t>同行专家、教师评价应从教学态度、教学</w:t>
            </w:r>
          </w:p>
          <w:p w14:paraId="6762EB86">
            <w:pPr>
              <w:pStyle w:val="7"/>
              <w:spacing w:before="1" w:line="237" w:lineRule="auto"/>
              <w:ind w:left="105" w:right="105"/>
              <w:jc w:val="both"/>
              <w:outlineLvl w:val="9"/>
              <w:rPr>
                <w:rFonts w:hint="default" w:ascii="宋体" w:hAnsi="宋体" w:eastAsia="宋体" w:cs="宋体"/>
                <w:i w:val="0"/>
                <w:iCs/>
                <w:sz w:val="20"/>
                <w:szCs w:val="20"/>
              </w:rPr>
            </w:pPr>
            <w:r>
              <w:rPr>
                <w:rFonts w:hint="default" w:ascii="宋体" w:hAnsi="宋体" w:eastAsia="宋体" w:cs="宋体"/>
                <w:i w:val="0"/>
                <w:iCs/>
                <w:spacing w:val="4"/>
                <w:sz w:val="20"/>
                <w:szCs w:val="20"/>
              </w:rPr>
              <w:t>方法、教学手段及教学效果等方面全方位的评价教师的教学质量。具体评价指标体系见附件：《宜春学院教师教学质量同行</w:t>
            </w:r>
            <w:r>
              <w:rPr>
                <w:rFonts w:hint="default" w:ascii="宋体" w:hAnsi="宋体" w:eastAsia="宋体" w:cs="宋体"/>
                <w:i w:val="0"/>
                <w:iCs/>
                <w:sz w:val="20"/>
                <w:szCs w:val="20"/>
              </w:rPr>
              <w:t>专家、教师评价表》。</w:t>
            </w:r>
          </w:p>
        </w:tc>
      </w:tr>
      <w:tr w14:paraId="1293DDC4">
        <w:tblPrEx>
          <w:tblCellMar>
            <w:top w:w="0" w:type="dxa"/>
            <w:left w:w="0" w:type="dxa"/>
            <w:bottom w:w="0" w:type="dxa"/>
            <w:right w:w="0" w:type="dxa"/>
          </w:tblCellMar>
        </w:tblPrEx>
        <w:trPr>
          <w:trHeight w:val="23" w:hRule="atLeast"/>
          <w:jc w:val="center"/>
        </w:trPr>
        <w:tc>
          <w:tcPr>
            <w:tcW w:w="908" w:type="dxa"/>
            <w:vMerge w:val="continue"/>
            <w:tcBorders>
              <w:left w:val="single" w:color="000000" w:sz="4" w:space="0"/>
              <w:right w:val="single" w:color="000000" w:sz="4" w:space="0"/>
            </w:tcBorders>
            <w:noWrap w:val="0"/>
            <w:vAlign w:val="top"/>
          </w:tcPr>
          <w:p w14:paraId="743E87BA">
            <w:pPr>
              <w:outlineLvl w:val="9"/>
              <w:rPr>
                <w:i w:val="0"/>
                <w:iCs/>
              </w:rPr>
            </w:pPr>
          </w:p>
        </w:tc>
        <w:tc>
          <w:tcPr>
            <w:tcW w:w="979" w:type="dxa"/>
            <w:vMerge w:val="continue"/>
            <w:tcBorders>
              <w:left w:val="single" w:color="000000" w:sz="4" w:space="0"/>
              <w:right w:val="single" w:color="000000" w:sz="4" w:space="0"/>
            </w:tcBorders>
            <w:noWrap w:val="0"/>
            <w:vAlign w:val="top"/>
          </w:tcPr>
          <w:p w14:paraId="00FA31C5">
            <w:pPr>
              <w:outlineLvl w:val="9"/>
              <w:rPr>
                <w:i w:val="0"/>
                <w:iCs/>
              </w:rPr>
            </w:pPr>
          </w:p>
        </w:tc>
        <w:tc>
          <w:tcPr>
            <w:tcW w:w="1078" w:type="dxa"/>
            <w:vMerge w:val="continue"/>
            <w:tcBorders>
              <w:left w:val="single" w:color="000000" w:sz="4" w:space="0"/>
              <w:bottom w:val="single" w:color="000000" w:sz="4" w:space="0"/>
              <w:right w:val="single" w:color="000000" w:sz="4" w:space="0"/>
            </w:tcBorders>
            <w:noWrap w:val="0"/>
            <w:vAlign w:val="top"/>
          </w:tcPr>
          <w:p w14:paraId="1AE5B96A">
            <w:pPr>
              <w:outlineLvl w:val="9"/>
              <w:rPr>
                <w:i w:val="0"/>
                <w:iCs/>
              </w:rPr>
            </w:pPr>
          </w:p>
        </w:tc>
        <w:tc>
          <w:tcPr>
            <w:tcW w:w="701" w:type="dxa"/>
            <w:vMerge w:val="continue"/>
            <w:tcBorders>
              <w:left w:val="single" w:color="000000" w:sz="4" w:space="0"/>
              <w:bottom w:val="single" w:color="000000" w:sz="4" w:space="0"/>
              <w:right w:val="single" w:color="000000" w:sz="4" w:space="0"/>
            </w:tcBorders>
            <w:noWrap w:val="0"/>
            <w:vAlign w:val="top"/>
          </w:tcPr>
          <w:p w14:paraId="7FB16A45">
            <w:pPr>
              <w:outlineLvl w:val="9"/>
              <w:rPr>
                <w:i w:val="0"/>
                <w:iCs/>
              </w:rPr>
            </w:pP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554CEC88">
            <w:pPr>
              <w:pStyle w:val="7"/>
              <w:spacing w:line="260" w:lineRule="exact"/>
              <w:ind w:right="0"/>
              <w:jc w:val="left"/>
              <w:outlineLvl w:val="9"/>
              <w:rPr>
                <w:rFonts w:hint="default" w:ascii="宋体" w:hAnsi="宋体" w:eastAsia="宋体" w:cs="宋体"/>
                <w:i w:val="0"/>
                <w:iCs/>
                <w:color w:val="000000" w:themeColor="text1"/>
                <w:sz w:val="20"/>
                <w:szCs w:val="20"/>
                <w14:textFill>
                  <w14:solidFill>
                    <w14:schemeClr w14:val="tx1"/>
                  </w14:solidFill>
                </w14:textFill>
              </w:rPr>
            </w:pPr>
          </w:p>
          <w:p w14:paraId="268F0C75">
            <w:pPr>
              <w:pStyle w:val="7"/>
              <w:spacing w:line="260" w:lineRule="exact"/>
              <w:ind w:right="0"/>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z w:val="20"/>
                <w:szCs w:val="20"/>
                <w14:textFill>
                  <w14:solidFill>
                    <w14:schemeClr w14:val="tx1"/>
                  </w14:solidFill>
                </w14:textFill>
              </w:rPr>
              <w:t>（3）管理人员（督导）评价</w:t>
            </w: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66E6C748">
            <w:pPr>
              <w:pStyle w:val="7"/>
              <w:spacing w:line="240" w:lineRule="auto"/>
              <w:ind w:right="0"/>
              <w:jc w:val="left"/>
              <w:outlineLvl w:val="9"/>
              <w:rPr>
                <w:rFonts w:hint="default" w:ascii="宋体" w:hAnsi="宋体" w:eastAsia="宋体" w:cs="宋体"/>
                <w:b/>
                <w:bCs/>
                <w:i w:val="0"/>
                <w:iCs/>
                <w:sz w:val="20"/>
                <w:szCs w:val="20"/>
              </w:rPr>
            </w:pPr>
          </w:p>
          <w:p w14:paraId="757909DF">
            <w:pPr>
              <w:pStyle w:val="7"/>
              <w:spacing w:before="5" w:line="240" w:lineRule="auto"/>
              <w:ind w:right="0"/>
              <w:jc w:val="left"/>
              <w:outlineLvl w:val="9"/>
              <w:rPr>
                <w:rFonts w:hint="default" w:ascii="宋体" w:hAnsi="宋体" w:eastAsia="宋体" w:cs="宋体"/>
                <w:b/>
                <w:bCs/>
                <w:i w:val="0"/>
                <w:iCs/>
                <w:sz w:val="17"/>
                <w:szCs w:val="17"/>
              </w:rPr>
            </w:pPr>
          </w:p>
          <w:p w14:paraId="562F6449">
            <w:pPr>
              <w:pStyle w:val="7"/>
              <w:spacing w:line="240" w:lineRule="auto"/>
              <w:ind w:left="1" w:right="0"/>
              <w:jc w:val="center"/>
              <w:outlineLvl w:val="9"/>
              <w:rPr>
                <w:rFonts w:hint="default" w:ascii="宋体" w:hAnsi="宋体" w:eastAsia="宋体" w:cs="宋体"/>
                <w:i w:val="0"/>
                <w:iCs/>
                <w:sz w:val="20"/>
                <w:szCs w:val="20"/>
              </w:rPr>
            </w:pPr>
            <w:r>
              <w:rPr>
                <w:rFonts w:ascii="宋体"/>
                <w:i w:val="0"/>
                <w:iCs/>
                <w:sz w:val="20"/>
              </w:rPr>
              <w:t>0.3</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698A8706">
            <w:pPr>
              <w:pStyle w:val="7"/>
              <w:spacing w:line="230" w:lineRule="exact"/>
              <w:ind w:left="105" w:right="0"/>
              <w:jc w:val="both"/>
              <w:outlineLvl w:val="9"/>
              <w:rPr>
                <w:rFonts w:hint="default" w:ascii="宋体" w:hAnsi="宋体" w:eastAsia="宋体" w:cs="宋体"/>
                <w:i w:val="0"/>
                <w:iCs/>
                <w:sz w:val="20"/>
                <w:szCs w:val="20"/>
              </w:rPr>
            </w:pPr>
            <w:r>
              <w:rPr>
                <w:rFonts w:hint="default" w:ascii="宋体" w:hAnsi="宋体" w:eastAsia="宋体" w:cs="宋体"/>
                <w:i w:val="0"/>
                <w:iCs/>
                <w:spacing w:val="4"/>
                <w:sz w:val="20"/>
                <w:szCs w:val="20"/>
              </w:rPr>
              <w:t>管理人员（督导）评价应从教学态度、教</w:t>
            </w:r>
          </w:p>
          <w:p w14:paraId="68ED32A8">
            <w:pPr>
              <w:pStyle w:val="7"/>
              <w:spacing w:before="25" w:line="260" w:lineRule="exact"/>
              <w:ind w:left="105" w:right="105"/>
              <w:jc w:val="both"/>
              <w:outlineLvl w:val="9"/>
              <w:rPr>
                <w:rFonts w:hint="default" w:ascii="宋体" w:hAnsi="宋体" w:eastAsia="宋体" w:cs="宋体"/>
                <w:i w:val="0"/>
                <w:iCs/>
                <w:sz w:val="20"/>
                <w:szCs w:val="20"/>
              </w:rPr>
            </w:pPr>
            <w:r>
              <w:rPr>
                <w:rFonts w:hint="default" w:ascii="宋体" w:hAnsi="宋体" w:eastAsia="宋体" w:cs="宋体"/>
                <w:i w:val="0"/>
                <w:iCs/>
                <w:spacing w:val="4"/>
                <w:sz w:val="20"/>
                <w:szCs w:val="20"/>
              </w:rPr>
              <w:t>学方法、教学手段及教学效果等方面全方位的评价教师的教学质量。具体评价指标体系见附件：《宜春学院教师教学质量管</w:t>
            </w:r>
            <w:r>
              <w:rPr>
                <w:rFonts w:hint="default" w:ascii="宋体" w:hAnsi="宋体" w:eastAsia="宋体" w:cs="宋体"/>
                <w:i w:val="0"/>
                <w:iCs/>
                <w:sz w:val="20"/>
                <w:szCs w:val="20"/>
              </w:rPr>
              <w:t>理人员（督导）评价表》。</w:t>
            </w:r>
          </w:p>
        </w:tc>
      </w:tr>
      <w:tr w14:paraId="387293BB">
        <w:tblPrEx>
          <w:tblCellMar>
            <w:top w:w="0" w:type="dxa"/>
            <w:left w:w="0" w:type="dxa"/>
            <w:bottom w:w="0" w:type="dxa"/>
            <w:right w:w="0"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noWrap w:val="0"/>
            <w:vAlign w:val="top"/>
          </w:tcPr>
          <w:p w14:paraId="5BEEFC42">
            <w:pPr>
              <w:outlineLvl w:val="9"/>
              <w:rPr>
                <w:i w:val="0"/>
                <w:iCs/>
              </w:rPr>
            </w:pPr>
          </w:p>
        </w:tc>
        <w:tc>
          <w:tcPr>
            <w:tcW w:w="979" w:type="dxa"/>
            <w:vMerge w:val="continue"/>
            <w:tcBorders>
              <w:left w:val="single" w:color="000000" w:sz="4" w:space="0"/>
              <w:bottom w:val="single" w:color="000000" w:sz="4" w:space="0"/>
              <w:right w:val="single" w:color="000000" w:sz="4" w:space="0"/>
            </w:tcBorders>
            <w:noWrap w:val="0"/>
            <w:vAlign w:val="top"/>
          </w:tcPr>
          <w:p w14:paraId="1CB1A038">
            <w:pPr>
              <w:outlineLvl w:val="9"/>
              <w:rPr>
                <w:i w:val="0"/>
                <w:iCs/>
              </w:rPr>
            </w:pPr>
          </w:p>
        </w:tc>
        <w:tc>
          <w:tcPr>
            <w:tcW w:w="1078" w:type="dxa"/>
            <w:tcBorders>
              <w:top w:val="single" w:color="000000" w:sz="4" w:space="0"/>
              <w:left w:val="single" w:color="000000" w:sz="4" w:space="0"/>
              <w:bottom w:val="single" w:color="000000" w:sz="4" w:space="0"/>
              <w:right w:val="single" w:color="000000" w:sz="4" w:space="0"/>
            </w:tcBorders>
            <w:noWrap w:val="0"/>
            <w:vAlign w:val="top"/>
          </w:tcPr>
          <w:p w14:paraId="18C6DCD5">
            <w:pPr>
              <w:pStyle w:val="7"/>
              <w:spacing w:line="240" w:lineRule="auto"/>
              <w:ind w:right="0"/>
              <w:jc w:val="left"/>
              <w:outlineLvl w:val="9"/>
              <w:rPr>
                <w:rFonts w:hint="default" w:ascii="宋体" w:hAnsi="宋体" w:eastAsia="宋体" w:cs="宋体"/>
                <w:b/>
                <w:bCs/>
                <w:i w:val="0"/>
                <w:iCs/>
                <w:sz w:val="20"/>
                <w:szCs w:val="20"/>
              </w:rPr>
            </w:pPr>
          </w:p>
          <w:p w14:paraId="4DE852D4">
            <w:pPr>
              <w:pStyle w:val="7"/>
              <w:spacing w:before="0" w:line="240" w:lineRule="auto"/>
              <w:ind w:right="0"/>
              <w:jc w:val="left"/>
              <w:outlineLvl w:val="9"/>
              <w:rPr>
                <w:rFonts w:hint="default" w:ascii="宋体" w:hAnsi="宋体" w:eastAsia="宋体" w:cs="宋体"/>
                <w:b/>
                <w:bCs/>
                <w:i w:val="0"/>
                <w:iCs/>
                <w:sz w:val="29"/>
                <w:szCs w:val="29"/>
              </w:rPr>
            </w:pPr>
          </w:p>
          <w:p w14:paraId="4A889599">
            <w:pPr>
              <w:pStyle w:val="7"/>
              <w:spacing w:line="260" w:lineRule="exact"/>
              <w:ind w:left="333" w:right="156" w:hanging="176"/>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2.3教学运行</w:t>
            </w:r>
          </w:p>
        </w:tc>
        <w:tc>
          <w:tcPr>
            <w:tcW w:w="701" w:type="dxa"/>
            <w:tcBorders>
              <w:top w:val="single" w:color="000000" w:sz="4" w:space="0"/>
              <w:left w:val="single" w:color="000000" w:sz="4" w:space="0"/>
              <w:bottom w:val="single" w:color="000000" w:sz="4" w:space="0"/>
              <w:right w:val="single" w:color="000000" w:sz="4" w:space="0"/>
            </w:tcBorders>
            <w:noWrap w:val="0"/>
            <w:vAlign w:val="top"/>
          </w:tcPr>
          <w:p w14:paraId="5EAA40B1">
            <w:pPr>
              <w:pStyle w:val="7"/>
              <w:spacing w:line="240" w:lineRule="auto"/>
              <w:ind w:right="0"/>
              <w:jc w:val="left"/>
              <w:outlineLvl w:val="9"/>
              <w:rPr>
                <w:rFonts w:hint="default" w:ascii="宋体" w:hAnsi="宋体" w:eastAsia="宋体" w:cs="宋体"/>
                <w:b/>
                <w:bCs/>
                <w:i w:val="0"/>
                <w:iCs/>
                <w:sz w:val="20"/>
                <w:szCs w:val="20"/>
              </w:rPr>
            </w:pPr>
          </w:p>
          <w:p w14:paraId="57B9F497">
            <w:pPr>
              <w:pStyle w:val="7"/>
              <w:spacing w:line="240" w:lineRule="auto"/>
              <w:ind w:right="0"/>
              <w:jc w:val="left"/>
              <w:outlineLvl w:val="9"/>
              <w:rPr>
                <w:rFonts w:hint="default" w:ascii="宋体" w:hAnsi="宋体" w:eastAsia="宋体" w:cs="宋体"/>
                <w:b/>
                <w:bCs/>
                <w:i w:val="0"/>
                <w:iCs/>
                <w:sz w:val="20"/>
                <w:szCs w:val="20"/>
              </w:rPr>
            </w:pPr>
          </w:p>
          <w:p w14:paraId="0E5C50CA">
            <w:pPr>
              <w:pStyle w:val="7"/>
              <w:spacing w:before="13" w:line="240" w:lineRule="auto"/>
              <w:ind w:right="0"/>
              <w:jc w:val="left"/>
              <w:outlineLvl w:val="9"/>
              <w:rPr>
                <w:rFonts w:hint="default" w:ascii="宋体" w:hAnsi="宋体" w:eastAsia="宋体" w:cs="宋体"/>
                <w:b/>
                <w:bCs/>
                <w:i w:val="0"/>
                <w:iCs/>
                <w:sz w:val="16"/>
                <w:szCs w:val="16"/>
              </w:rPr>
            </w:pPr>
          </w:p>
          <w:p w14:paraId="67510252">
            <w:pPr>
              <w:pStyle w:val="7"/>
              <w:spacing w:line="240" w:lineRule="auto"/>
              <w:ind w:right="0"/>
              <w:jc w:val="center"/>
              <w:outlineLvl w:val="9"/>
              <w:rPr>
                <w:rFonts w:hint="default" w:ascii="宋体" w:hAnsi="宋体" w:eastAsia="宋体" w:cs="宋体"/>
                <w:i w:val="0"/>
                <w:iCs/>
                <w:sz w:val="20"/>
                <w:szCs w:val="20"/>
              </w:rPr>
            </w:pPr>
            <w:r>
              <w:rPr>
                <w:rFonts w:ascii="宋体"/>
                <w:i w:val="0"/>
                <w:iCs/>
                <w:sz w:val="20"/>
              </w:rPr>
              <w:t>0.1</w:t>
            </w: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2D3CB36A">
            <w:pPr>
              <w:pStyle w:val="7"/>
              <w:spacing w:line="240" w:lineRule="auto"/>
              <w:ind w:right="0"/>
              <w:jc w:val="left"/>
              <w:outlineLvl w:val="9"/>
              <w:rPr>
                <w:rFonts w:hint="default" w:ascii="宋体" w:hAnsi="宋体" w:eastAsia="宋体" w:cs="宋体"/>
                <w:b/>
                <w:bCs/>
                <w:i w:val="0"/>
                <w:iCs/>
                <w:color w:val="000000" w:themeColor="text1"/>
                <w:sz w:val="20"/>
                <w:szCs w:val="20"/>
                <w14:textFill>
                  <w14:solidFill>
                    <w14:schemeClr w14:val="tx1"/>
                  </w14:solidFill>
                </w14:textFill>
              </w:rPr>
            </w:pPr>
          </w:p>
          <w:p w14:paraId="04755CFC">
            <w:pPr>
              <w:pStyle w:val="7"/>
              <w:spacing w:before="0" w:line="240" w:lineRule="auto"/>
              <w:ind w:right="0"/>
              <w:jc w:val="left"/>
              <w:outlineLvl w:val="9"/>
              <w:rPr>
                <w:rFonts w:hint="default" w:ascii="宋体" w:hAnsi="宋体" w:eastAsia="宋体" w:cs="宋体"/>
                <w:b/>
                <w:bCs/>
                <w:i w:val="0"/>
                <w:iCs/>
                <w:color w:val="000000" w:themeColor="text1"/>
                <w:sz w:val="29"/>
                <w:szCs w:val="29"/>
                <w14:textFill>
                  <w14:solidFill>
                    <w14:schemeClr w14:val="tx1"/>
                  </w14:solidFill>
                </w14:textFill>
              </w:rPr>
            </w:pPr>
          </w:p>
          <w:p w14:paraId="6E677A49">
            <w:pPr>
              <w:pStyle w:val="7"/>
              <w:spacing w:line="260" w:lineRule="exact"/>
              <w:ind w:left="316" w:right="101" w:hanging="212"/>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z w:val="20"/>
                <w:szCs w:val="20"/>
                <w14:textFill>
                  <w14:solidFill>
                    <w14:schemeClr w14:val="tx1"/>
                  </w14:solidFill>
                </w14:textFill>
              </w:rPr>
              <w:t>（1）教学日常运行情况</w:t>
            </w: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434BA599">
            <w:pPr>
              <w:pStyle w:val="7"/>
              <w:spacing w:line="240" w:lineRule="auto"/>
              <w:ind w:right="0"/>
              <w:jc w:val="left"/>
              <w:outlineLvl w:val="9"/>
              <w:rPr>
                <w:rFonts w:hint="default" w:ascii="宋体" w:hAnsi="宋体" w:eastAsia="宋体" w:cs="宋体"/>
                <w:b/>
                <w:bCs/>
                <w:i w:val="0"/>
                <w:iCs/>
                <w:sz w:val="20"/>
                <w:szCs w:val="20"/>
              </w:rPr>
            </w:pPr>
          </w:p>
          <w:p w14:paraId="25F2D926">
            <w:pPr>
              <w:pStyle w:val="7"/>
              <w:spacing w:line="240" w:lineRule="auto"/>
              <w:ind w:right="0"/>
              <w:jc w:val="left"/>
              <w:outlineLvl w:val="9"/>
              <w:rPr>
                <w:rFonts w:hint="default" w:ascii="宋体" w:hAnsi="宋体" w:eastAsia="宋体" w:cs="宋体"/>
                <w:b/>
                <w:bCs/>
                <w:i w:val="0"/>
                <w:iCs/>
                <w:sz w:val="20"/>
                <w:szCs w:val="20"/>
              </w:rPr>
            </w:pPr>
          </w:p>
          <w:p w14:paraId="5EBE9A56">
            <w:pPr>
              <w:pStyle w:val="7"/>
              <w:spacing w:before="13" w:line="240" w:lineRule="auto"/>
              <w:ind w:right="0"/>
              <w:jc w:val="left"/>
              <w:outlineLvl w:val="9"/>
              <w:rPr>
                <w:rFonts w:hint="default" w:ascii="宋体" w:hAnsi="宋体" w:eastAsia="宋体" w:cs="宋体"/>
                <w:b/>
                <w:bCs/>
                <w:i w:val="0"/>
                <w:iCs/>
                <w:sz w:val="16"/>
                <w:szCs w:val="16"/>
              </w:rPr>
            </w:pPr>
          </w:p>
          <w:p w14:paraId="71D127AC">
            <w:pPr>
              <w:pStyle w:val="7"/>
              <w:spacing w:line="240" w:lineRule="auto"/>
              <w:ind w:right="2"/>
              <w:jc w:val="center"/>
              <w:outlineLvl w:val="9"/>
              <w:rPr>
                <w:rFonts w:hint="default" w:ascii="宋体" w:hAnsi="宋体" w:eastAsia="宋体" w:cs="宋体"/>
                <w:i w:val="0"/>
                <w:iCs/>
                <w:sz w:val="20"/>
                <w:szCs w:val="20"/>
              </w:rPr>
            </w:pPr>
            <w:r>
              <w:rPr>
                <w:rFonts w:ascii="宋体"/>
                <w:i w:val="0"/>
                <w:iCs/>
                <w:sz w:val="20"/>
              </w:rPr>
              <w:t>1</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298314EB">
            <w:pPr>
              <w:pStyle w:val="7"/>
              <w:spacing w:line="228" w:lineRule="exact"/>
              <w:ind w:left="105" w:right="0"/>
              <w:jc w:val="both"/>
              <w:outlineLvl w:val="9"/>
              <w:rPr>
                <w:rFonts w:hint="default" w:ascii="宋体" w:hAnsi="宋体" w:eastAsia="宋体" w:cs="宋体"/>
                <w:i w:val="0"/>
                <w:iCs/>
                <w:sz w:val="20"/>
                <w:szCs w:val="20"/>
              </w:rPr>
            </w:pPr>
            <w:r>
              <w:rPr>
                <w:rFonts w:hint="default" w:ascii="宋体" w:hAnsi="宋体" w:eastAsia="宋体" w:cs="宋体"/>
                <w:i w:val="0"/>
                <w:iCs/>
                <w:spacing w:val="4"/>
                <w:sz w:val="20"/>
                <w:szCs w:val="20"/>
              </w:rPr>
              <w:t>教师的日常教师运行情况，如：教学计划</w:t>
            </w:r>
          </w:p>
          <w:p w14:paraId="4B195904">
            <w:pPr>
              <w:pStyle w:val="7"/>
              <w:spacing w:before="24" w:line="260" w:lineRule="exact"/>
              <w:ind w:left="105" w:right="105"/>
              <w:jc w:val="both"/>
              <w:outlineLvl w:val="9"/>
              <w:rPr>
                <w:rFonts w:hint="default" w:ascii="宋体" w:hAnsi="宋体" w:eastAsia="宋体" w:cs="宋体"/>
                <w:i w:val="0"/>
                <w:iCs/>
                <w:sz w:val="20"/>
                <w:szCs w:val="20"/>
              </w:rPr>
            </w:pPr>
            <w:r>
              <w:rPr>
                <w:rFonts w:hint="default" w:ascii="宋体" w:hAnsi="宋体" w:eastAsia="宋体" w:cs="宋体"/>
                <w:i w:val="0"/>
                <w:iCs/>
                <w:spacing w:val="4"/>
                <w:sz w:val="20"/>
                <w:szCs w:val="20"/>
              </w:rPr>
              <w:t>与教学日历执行情况、课表执行情况；调停课手续是否齐全、程序规范等；报送各类日常教学材料是否齐全，无差错；考试成绩登载是否及时，无错误等；是否按时上课下课，监考认真负责，无督查通报、</w:t>
            </w:r>
            <w:r>
              <w:rPr>
                <w:rFonts w:hint="default" w:ascii="宋体" w:hAnsi="宋体" w:eastAsia="宋体" w:cs="宋体"/>
                <w:i w:val="0"/>
                <w:iCs/>
                <w:sz w:val="20"/>
                <w:szCs w:val="20"/>
              </w:rPr>
              <w:t>无教学事故等。</w:t>
            </w:r>
          </w:p>
        </w:tc>
      </w:tr>
      <w:tr w14:paraId="1A3771E1">
        <w:tblPrEx>
          <w:tblCellMar>
            <w:top w:w="0" w:type="dxa"/>
            <w:left w:w="0" w:type="dxa"/>
            <w:bottom w:w="0" w:type="dxa"/>
            <w:right w:w="0" w:type="dxa"/>
          </w:tblCellMar>
        </w:tblPrEx>
        <w:trPr>
          <w:trHeight w:val="23"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top"/>
          </w:tcPr>
          <w:p w14:paraId="289A3C02">
            <w:pPr>
              <w:pStyle w:val="7"/>
              <w:spacing w:line="240" w:lineRule="auto"/>
              <w:ind w:right="0"/>
              <w:jc w:val="left"/>
              <w:outlineLvl w:val="9"/>
              <w:rPr>
                <w:rFonts w:hint="default" w:ascii="宋体" w:hAnsi="宋体" w:eastAsia="宋体" w:cs="宋体"/>
                <w:b/>
                <w:bCs/>
                <w:i w:val="0"/>
                <w:iCs/>
                <w:sz w:val="20"/>
                <w:szCs w:val="20"/>
              </w:rPr>
            </w:pPr>
          </w:p>
          <w:p w14:paraId="57387DDA">
            <w:pPr>
              <w:pStyle w:val="7"/>
              <w:spacing w:before="2" w:line="240" w:lineRule="auto"/>
              <w:ind w:right="0"/>
              <w:jc w:val="left"/>
              <w:outlineLvl w:val="9"/>
              <w:rPr>
                <w:rFonts w:hint="default" w:ascii="宋体" w:hAnsi="宋体" w:eastAsia="宋体" w:cs="宋体"/>
                <w:b/>
                <w:bCs/>
                <w:i w:val="0"/>
                <w:iCs/>
                <w:sz w:val="19"/>
                <w:szCs w:val="19"/>
              </w:rPr>
            </w:pPr>
          </w:p>
          <w:p w14:paraId="473069A3">
            <w:pPr>
              <w:pStyle w:val="7"/>
              <w:spacing w:line="260" w:lineRule="exact"/>
              <w:ind w:left="247" w:right="146" w:hanging="99"/>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3.实验教学</w:t>
            </w:r>
          </w:p>
        </w:tc>
        <w:tc>
          <w:tcPr>
            <w:tcW w:w="979" w:type="dxa"/>
            <w:tcBorders>
              <w:top w:val="single" w:color="000000" w:sz="4" w:space="0"/>
              <w:left w:val="single" w:color="000000" w:sz="4" w:space="0"/>
              <w:bottom w:val="single" w:color="000000" w:sz="4" w:space="0"/>
              <w:right w:val="single" w:color="000000" w:sz="4" w:space="0"/>
            </w:tcBorders>
            <w:noWrap w:val="0"/>
            <w:vAlign w:val="top"/>
          </w:tcPr>
          <w:p w14:paraId="50D46FCB">
            <w:pPr>
              <w:pStyle w:val="7"/>
              <w:spacing w:line="240" w:lineRule="auto"/>
              <w:ind w:right="0"/>
              <w:jc w:val="left"/>
              <w:outlineLvl w:val="9"/>
              <w:rPr>
                <w:rFonts w:hint="default" w:ascii="宋体" w:hAnsi="宋体" w:eastAsia="宋体" w:cs="宋体"/>
                <w:b/>
                <w:bCs/>
                <w:i w:val="0"/>
                <w:iCs/>
                <w:sz w:val="20"/>
                <w:szCs w:val="20"/>
              </w:rPr>
            </w:pPr>
          </w:p>
          <w:p w14:paraId="442FD68F">
            <w:pPr>
              <w:pStyle w:val="7"/>
              <w:spacing w:before="2" w:line="240" w:lineRule="auto"/>
              <w:ind w:right="0"/>
              <w:jc w:val="left"/>
              <w:outlineLvl w:val="9"/>
              <w:rPr>
                <w:rFonts w:hint="default" w:ascii="宋体" w:hAnsi="宋体" w:eastAsia="宋体" w:cs="宋体"/>
                <w:b/>
                <w:bCs/>
                <w:i w:val="0"/>
                <w:iCs/>
                <w:sz w:val="27"/>
                <w:szCs w:val="27"/>
              </w:rPr>
            </w:pPr>
          </w:p>
          <w:p w14:paraId="44E4C1C0">
            <w:pPr>
              <w:pStyle w:val="7"/>
              <w:spacing w:line="240" w:lineRule="auto"/>
              <w:ind w:right="433"/>
              <w:jc w:val="right"/>
              <w:outlineLvl w:val="9"/>
              <w:rPr>
                <w:rFonts w:hint="default" w:ascii="宋体" w:hAnsi="宋体" w:eastAsia="宋体" w:cs="宋体"/>
                <w:i w:val="0"/>
                <w:iCs/>
                <w:sz w:val="20"/>
                <w:szCs w:val="20"/>
              </w:rPr>
            </w:pPr>
            <w:r>
              <w:rPr>
                <w:rFonts w:ascii="宋体"/>
                <w:i w:val="0"/>
                <w:iCs/>
                <w:w w:val="95"/>
                <w:sz w:val="20"/>
              </w:rPr>
              <w:t>5</w:t>
            </w:r>
          </w:p>
        </w:tc>
        <w:tc>
          <w:tcPr>
            <w:tcW w:w="1078" w:type="dxa"/>
            <w:tcBorders>
              <w:top w:val="single" w:color="000000" w:sz="4" w:space="0"/>
              <w:left w:val="single" w:color="000000" w:sz="4" w:space="0"/>
              <w:bottom w:val="single" w:color="000000" w:sz="4" w:space="0"/>
              <w:right w:val="single" w:color="000000" w:sz="4" w:space="0"/>
            </w:tcBorders>
            <w:noWrap w:val="0"/>
            <w:vAlign w:val="top"/>
          </w:tcPr>
          <w:p w14:paraId="015D539D">
            <w:pPr>
              <w:pStyle w:val="7"/>
              <w:spacing w:line="240" w:lineRule="auto"/>
              <w:ind w:right="0"/>
              <w:jc w:val="left"/>
              <w:outlineLvl w:val="9"/>
              <w:rPr>
                <w:rFonts w:hint="default" w:ascii="宋体" w:hAnsi="宋体" w:eastAsia="宋体" w:cs="宋体"/>
                <w:b/>
                <w:bCs/>
                <w:i w:val="0"/>
                <w:iCs/>
                <w:sz w:val="20"/>
                <w:szCs w:val="20"/>
              </w:rPr>
            </w:pPr>
          </w:p>
          <w:p w14:paraId="5306CFAA">
            <w:pPr>
              <w:pStyle w:val="7"/>
              <w:spacing w:before="2" w:line="240" w:lineRule="auto"/>
              <w:ind w:right="0"/>
              <w:jc w:val="left"/>
              <w:outlineLvl w:val="9"/>
              <w:rPr>
                <w:rFonts w:hint="default" w:ascii="宋体" w:hAnsi="宋体" w:eastAsia="宋体" w:cs="宋体"/>
                <w:b/>
                <w:bCs/>
                <w:i w:val="0"/>
                <w:iCs/>
                <w:sz w:val="19"/>
                <w:szCs w:val="19"/>
              </w:rPr>
            </w:pPr>
          </w:p>
          <w:p w14:paraId="7A1EBD49">
            <w:pPr>
              <w:pStyle w:val="7"/>
              <w:spacing w:line="260" w:lineRule="exact"/>
              <w:ind w:left="333" w:right="156" w:hanging="176"/>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3.1实验教学</w:t>
            </w:r>
          </w:p>
        </w:tc>
        <w:tc>
          <w:tcPr>
            <w:tcW w:w="701" w:type="dxa"/>
            <w:tcBorders>
              <w:top w:val="single" w:color="000000" w:sz="4" w:space="0"/>
              <w:left w:val="single" w:color="000000" w:sz="4" w:space="0"/>
              <w:bottom w:val="single" w:color="000000" w:sz="4" w:space="0"/>
              <w:right w:val="single" w:color="000000" w:sz="4" w:space="0"/>
            </w:tcBorders>
            <w:noWrap w:val="0"/>
            <w:vAlign w:val="top"/>
          </w:tcPr>
          <w:p w14:paraId="47B8416C">
            <w:pPr>
              <w:pStyle w:val="7"/>
              <w:spacing w:line="240" w:lineRule="auto"/>
              <w:ind w:right="0"/>
              <w:jc w:val="left"/>
              <w:outlineLvl w:val="9"/>
              <w:rPr>
                <w:rFonts w:hint="default" w:ascii="宋体" w:hAnsi="宋体" w:eastAsia="宋体" w:cs="宋体"/>
                <w:b/>
                <w:bCs/>
                <w:i w:val="0"/>
                <w:iCs/>
                <w:sz w:val="20"/>
                <w:szCs w:val="20"/>
              </w:rPr>
            </w:pPr>
          </w:p>
          <w:p w14:paraId="7DEE3DE2">
            <w:pPr>
              <w:pStyle w:val="7"/>
              <w:spacing w:before="2" w:line="240" w:lineRule="auto"/>
              <w:ind w:right="0"/>
              <w:jc w:val="left"/>
              <w:outlineLvl w:val="9"/>
              <w:rPr>
                <w:rFonts w:hint="default" w:ascii="宋体" w:hAnsi="宋体" w:eastAsia="宋体" w:cs="宋体"/>
                <w:b/>
                <w:bCs/>
                <w:i w:val="0"/>
                <w:iCs/>
                <w:sz w:val="27"/>
                <w:szCs w:val="27"/>
              </w:rPr>
            </w:pPr>
          </w:p>
          <w:p w14:paraId="76608B75">
            <w:pPr>
              <w:pStyle w:val="7"/>
              <w:spacing w:line="240" w:lineRule="auto"/>
              <w:ind w:right="0"/>
              <w:jc w:val="center"/>
              <w:outlineLvl w:val="9"/>
              <w:rPr>
                <w:rFonts w:hint="default" w:ascii="宋体" w:hAnsi="宋体" w:eastAsia="宋体" w:cs="宋体"/>
                <w:i w:val="0"/>
                <w:iCs/>
                <w:sz w:val="20"/>
                <w:szCs w:val="20"/>
              </w:rPr>
            </w:pPr>
            <w:r>
              <w:rPr>
                <w:rFonts w:ascii="宋体"/>
                <w:i w:val="0"/>
                <w:iCs/>
                <w:sz w:val="20"/>
              </w:rPr>
              <w:t>1</w:t>
            </w: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05A4FC8F">
            <w:pPr>
              <w:pStyle w:val="7"/>
              <w:spacing w:line="240" w:lineRule="auto"/>
              <w:ind w:right="0"/>
              <w:jc w:val="left"/>
              <w:outlineLvl w:val="9"/>
              <w:rPr>
                <w:rFonts w:hint="default" w:ascii="宋体" w:hAnsi="宋体" w:eastAsia="宋体" w:cs="宋体"/>
                <w:b/>
                <w:bCs/>
                <w:i w:val="0"/>
                <w:iCs/>
                <w:color w:val="000000" w:themeColor="text1"/>
                <w:sz w:val="20"/>
                <w:szCs w:val="20"/>
                <w14:textFill>
                  <w14:solidFill>
                    <w14:schemeClr w14:val="tx1"/>
                  </w14:solidFill>
                </w14:textFill>
              </w:rPr>
            </w:pPr>
          </w:p>
          <w:p w14:paraId="230E0B43">
            <w:pPr>
              <w:pStyle w:val="7"/>
              <w:spacing w:before="2" w:line="240" w:lineRule="auto"/>
              <w:ind w:right="0"/>
              <w:jc w:val="left"/>
              <w:outlineLvl w:val="9"/>
              <w:rPr>
                <w:rFonts w:hint="default" w:ascii="宋体" w:hAnsi="宋体" w:eastAsia="宋体" w:cs="宋体"/>
                <w:b/>
                <w:bCs/>
                <w:i w:val="0"/>
                <w:iCs/>
                <w:color w:val="000000" w:themeColor="text1"/>
                <w:sz w:val="19"/>
                <w:szCs w:val="19"/>
                <w14:textFill>
                  <w14:solidFill>
                    <w14:schemeClr w14:val="tx1"/>
                  </w14:solidFill>
                </w14:textFill>
              </w:rPr>
            </w:pPr>
          </w:p>
          <w:p w14:paraId="30C739FB">
            <w:pPr>
              <w:pStyle w:val="7"/>
              <w:spacing w:line="260" w:lineRule="exact"/>
              <w:ind w:left="516" w:right="101" w:hanging="411"/>
              <w:jc w:val="left"/>
              <w:outlineLvl w:val="9"/>
              <w:rPr>
                <w:rFonts w:hint="eastAsia" w:ascii="宋体" w:hAnsi="宋体" w:eastAsia="宋体" w:cs="宋体"/>
                <w:i w:val="0"/>
                <w:iCs/>
                <w:color w:val="000000" w:themeColor="text1"/>
                <w:sz w:val="20"/>
                <w:szCs w:val="20"/>
                <w:lang w:eastAsia="zh-CN"/>
                <w14:textFill>
                  <w14:solidFill>
                    <w14:schemeClr w14:val="tx1"/>
                  </w14:solidFill>
                </w14:textFill>
              </w:rPr>
            </w:pPr>
            <w:r>
              <w:rPr>
                <w:rFonts w:hint="eastAsia" w:ascii="宋体" w:hAnsi="宋体" w:eastAsia="宋体" w:cs="宋体"/>
                <w:i w:val="0"/>
                <w:iCs/>
                <w:color w:val="000000" w:themeColor="text1"/>
                <w:sz w:val="20"/>
                <w:szCs w:val="20"/>
                <w:lang w:eastAsia="zh-CN"/>
                <w14:textFill>
                  <w14:solidFill>
                    <w14:schemeClr w14:val="tx1"/>
                  </w14:solidFill>
                </w14:textFill>
              </w:rPr>
              <w:t>（1）实验教学</w:t>
            </w:r>
            <w:r>
              <w:rPr>
                <w:rFonts w:hint="default" w:ascii="宋体" w:hAnsi="宋体" w:eastAsia="宋体" w:cs="宋体"/>
                <w:i w:val="0"/>
                <w:iCs/>
                <w:color w:val="000000" w:themeColor="text1"/>
                <w:sz w:val="20"/>
                <w:szCs w:val="20"/>
                <w14:textFill>
                  <w14:solidFill>
                    <w14:schemeClr w14:val="tx1"/>
                  </w14:solidFill>
                </w14:textFill>
              </w:rPr>
              <w:t>情</w:t>
            </w:r>
            <w:r>
              <w:rPr>
                <w:rFonts w:hint="eastAsia" w:ascii="宋体" w:hAnsi="宋体" w:eastAsia="宋体" w:cs="宋体"/>
                <w:i w:val="0"/>
                <w:iCs/>
                <w:color w:val="000000" w:themeColor="text1"/>
                <w:sz w:val="20"/>
                <w:szCs w:val="20"/>
                <w:lang w:eastAsia="zh-CN"/>
                <w14:textFill>
                  <w14:solidFill>
                    <w14:schemeClr w14:val="tx1"/>
                  </w14:solidFill>
                </w14:textFill>
              </w:rPr>
              <w:t>况</w:t>
            </w: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43D0DB4C">
            <w:pPr>
              <w:pStyle w:val="7"/>
              <w:spacing w:line="240" w:lineRule="auto"/>
              <w:ind w:right="0"/>
              <w:jc w:val="left"/>
              <w:outlineLvl w:val="9"/>
              <w:rPr>
                <w:rFonts w:hint="default" w:ascii="宋体" w:hAnsi="宋体" w:eastAsia="宋体" w:cs="宋体"/>
                <w:b/>
                <w:bCs/>
                <w:i w:val="0"/>
                <w:iCs/>
                <w:sz w:val="20"/>
                <w:szCs w:val="20"/>
              </w:rPr>
            </w:pPr>
          </w:p>
          <w:p w14:paraId="5EBDA05C">
            <w:pPr>
              <w:pStyle w:val="7"/>
              <w:spacing w:before="2" w:line="240" w:lineRule="auto"/>
              <w:ind w:right="0"/>
              <w:jc w:val="left"/>
              <w:outlineLvl w:val="9"/>
              <w:rPr>
                <w:rFonts w:hint="default" w:ascii="宋体" w:hAnsi="宋体" w:eastAsia="宋体" w:cs="宋体"/>
                <w:b/>
                <w:bCs/>
                <w:i w:val="0"/>
                <w:iCs/>
                <w:sz w:val="27"/>
                <w:szCs w:val="27"/>
              </w:rPr>
            </w:pPr>
          </w:p>
          <w:p w14:paraId="3E8485A2">
            <w:pPr>
              <w:pStyle w:val="7"/>
              <w:spacing w:line="240" w:lineRule="auto"/>
              <w:ind w:right="2"/>
              <w:jc w:val="center"/>
              <w:outlineLvl w:val="9"/>
              <w:rPr>
                <w:rFonts w:hint="default" w:ascii="宋体" w:hAnsi="宋体" w:eastAsia="宋体" w:cs="宋体"/>
                <w:i w:val="0"/>
                <w:iCs/>
                <w:sz w:val="20"/>
                <w:szCs w:val="20"/>
              </w:rPr>
            </w:pPr>
            <w:r>
              <w:rPr>
                <w:rFonts w:ascii="宋体"/>
                <w:i w:val="0"/>
                <w:iCs/>
                <w:sz w:val="20"/>
              </w:rPr>
              <w:t>1</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52DB0090">
            <w:pPr>
              <w:pStyle w:val="7"/>
              <w:spacing w:line="229" w:lineRule="exact"/>
              <w:ind w:left="105" w:right="0"/>
              <w:jc w:val="both"/>
              <w:outlineLvl w:val="9"/>
              <w:rPr>
                <w:rFonts w:hint="default" w:ascii="宋体" w:hAnsi="宋体" w:eastAsia="宋体" w:cs="宋体"/>
                <w:i w:val="0"/>
                <w:iCs/>
                <w:sz w:val="20"/>
                <w:szCs w:val="20"/>
              </w:rPr>
            </w:pPr>
            <w:r>
              <w:rPr>
                <w:rFonts w:hint="default" w:ascii="宋体" w:hAnsi="宋体" w:eastAsia="宋体" w:cs="宋体"/>
                <w:i w:val="0"/>
                <w:iCs/>
                <w:spacing w:val="4"/>
                <w:sz w:val="20"/>
                <w:szCs w:val="20"/>
              </w:rPr>
              <w:t>教师的实验教学准备与执行情况，如：实</w:t>
            </w:r>
          </w:p>
          <w:p w14:paraId="26021161">
            <w:pPr>
              <w:pStyle w:val="7"/>
              <w:spacing w:before="24" w:line="260" w:lineRule="exact"/>
              <w:ind w:left="105" w:right="105"/>
              <w:jc w:val="both"/>
              <w:outlineLvl w:val="9"/>
              <w:rPr>
                <w:rFonts w:hint="default" w:ascii="宋体" w:hAnsi="宋体" w:eastAsia="宋体" w:cs="宋体"/>
                <w:i w:val="0"/>
                <w:iCs/>
                <w:sz w:val="20"/>
                <w:szCs w:val="20"/>
              </w:rPr>
            </w:pPr>
            <w:r>
              <w:rPr>
                <w:rFonts w:hint="default" w:ascii="宋体" w:hAnsi="宋体" w:eastAsia="宋体" w:cs="宋体"/>
                <w:i w:val="0"/>
                <w:iCs/>
                <w:spacing w:val="4"/>
                <w:sz w:val="20"/>
                <w:szCs w:val="20"/>
              </w:rPr>
              <w:t>验教学大纲、实验指导书、实验教学计划表等教学资料是否准备齐全；实验报告批改质量、考核评分是否齐全；是否按计划执行实验教学计划、认真指导学生做实验</w:t>
            </w:r>
            <w:r>
              <w:rPr>
                <w:rFonts w:hint="default" w:ascii="宋体" w:hAnsi="宋体" w:eastAsia="宋体" w:cs="宋体"/>
                <w:i w:val="0"/>
                <w:iCs/>
                <w:sz w:val="20"/>
                <w:szCs w:val="20"/>
              </w:rPr>
              <w:t>等情况。</w:t>
            </w:r>
          </w:p>
        </w:tc>
      </w:tr>
      <w:tr w14:paraId="56923E5D">
        <w:tblPrEx>
          <w:tblCellMar>
            <w:top w:w="0" w:type="dxa"/>
            <w:left w:w="0" w:type="dxa"/>
            <w:bottom w:w="0" w:type="dxa"/>
            <w:right w:w="0" w:type="dxa"/>
          </w:tblCellMar>
        </w:tblPrEx>
        <w:trPr>
          <w:trHeight w:val="23" w:hRule="atLeast"/>
          <w:jc w:val="center"/>
        </w:trPr>
        <w:tc>
          <w:tcPr>
            <w:tcW w:w="908" w:type="dxa"/>
            <w:tcBorders>
              <w:top w:val="single" w:color="000000" w:sz="4" w:space="0"/>
              <w:left w:val="single" w:color="000000" w:sz="4" w:space="0"/>
              <w:bottom w:val="single" w:color="000000" w:sz="4" w:space="0"/>
              <w:right w:val="single" w:color="000000" w:sz="4" w:space="0"/>
            </w:tcBorders>
            <w:noWrap w:val="0"/>
            <w:vAlign w:val="top"/>
          </w:tcPr>
          <w:p w14:paraId="29F1B395">
            <w:pPr>
              <w:pStyle w:val="7"/>
              <w:spacing w:before="125" w:line="260" w:lineRule="exact"/>
              <w:ind w:left="247" w:right="245"/>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一级指标</w:t>
            </w:r>
          </w:p>
        </w:tc>
        <w:tc>
          <w:tcPr>
            <w:tcW w:w="979" w:type="dxa"/>
            <w:tcBorders>
              <w:top w:val="single" w:color="000000" w:sz="4" w:space="0"/>
              <w:left w:val="single" w:color="000000" w:sz="4" w:space="0"/>
              <w:bottom w:val="single" w:color="000000" w:sz="4" w:space="0"/>
              <w:right w:val="single" w:color="000000" w:sz="4" w:space="0"/>
            </w:tcBorders>
            <w:noWrap w:val="0"/>
            <w:vAlign w:val="top"/>
          </w:tcPr>
          <w:p w14:paraId="3467E071">
            <w:pPr>
              <w:pStyle w:val="7"/>
              <w:spacing w:line="231" w:lineRule="exact"/>
              <w:ind w:right="0"/>
              <w:jc w:val="center"/>
              <w:outlineLvl w:val="9"/>
              <w:rPr>
                <w:rFonts w:hint="default" w:ascii="宋体" w:hAnsi="宋体" w:eastAsia="宋体" w:cs="宋体"/>
                <w:i w:val="0"/>
                <w:iCs/>
                <w:sz w:val="20"/>
                <w:szCs w:val="20"/>
              </w:rPr>
            </w:pPr>
            <w:r>
              <w:rPr>
                <w:rFonts w:hint="default" w:ascii="宋体" w:hAnsi="宋体" w:eastAsia="宋体" w:cs="宋体"/>
                <w:b/>
                <w:bCs/>
                <w:i w:val="0"/>
                <w:iCs/>
                <w:sz w:val="20"/>
                <w:szCs w:val="20"/>
              </w:rPr>
              <w:t>一级</w:t>
            </w:r>
          </w:p>
          <w:p w14:paraId="1175C5EA">
            <w:pPr>
              <w:pStyle w:val="7"/>
              <w:spacing w:line="259" w:lineRule="exact"/>
              <w:ind w:right="0"/>
              <w:jc w:val="center"/>
              <w:outlineLvl w:val="9"/>
              <w:rPr>
                <w:rFonts w:hint="default" w:ascii="宋体" w:hAnsi="宋体" w:eastAsia="宋体" w:cs="宋体"/>
                <w:i w:val="0"/>
                <w:iCs/>
                <w:sz w:val="20"/>
                <w:szCs w:val="20"/>
              </w:rPr>
            </w:pPr>
            <w:r>
              <w:rPr>
                <w:rFonts w:hint="default" w:ascii="宋体" w:hAnsi="宋体" w:eastAsia="宋体" w:cs="宋体"/>
                <w:b/>
                <w:bCs/>
                <w:i w:val="0"/>
                <w:iCs/>
                <w:sz w:val="20"/>
                <w:szCs w:val="20"/>
              </w:rPr>
              <w:t>指标</w:t>
            </w:r>
          </w:p>
          <w:p w14:paraId="7106BBF2">
            <w:pPr>
              <w:pStyle w:val="7"/>
              <w:spacing w:line="260" w:lineRule="exact"/>
              <w:ind w:left="37" w:right="0"/>
              <w:jc w:val="center"/>
              <w:outlineLvl w:val="9"/>
              <w:rPr>
                <w:rFonts w:hint="default" w:ascii="宋体" w:hAnsi="宋体" w:eastAsia="宋体" w:cs="宋体"/>
                <w:i w:val="0"/>
                <w:iCs/>
                <w:sz w:val="20"/>
                <w:szCs w:val="20"/>
              </w:rPr>
            </w:pPr>
            <w:r>
              <w:rPr>
                <w:rFonts w:hint="default" w:ascii="宋体" w:hAnsi="宋体" w:eastAsia="宋体" w:cs="宋体"/>
                <w:b/>
                <w:bCs/>
                <w:i w:val="0"/>
                <w:iCs/>
                <w:sz w:val="20"/>
                <w:szCs w:val="20"/>
              </w:rPr>
              <w:t>（分值）</w:t>
            </w:r>
          </w:p>
        </w:tc>
        <w:tc>
          <w:tcPr>
            <w:tcW w:w="1078" w:type="dxa"/>
            <w:tcBorders>
              <w:top w:val="single" w:color="000000" w:sz="4" w:space="0"/>
              <w:left w:val="single" w:color="000000" w:sz="4" w:space="0"/>
              <w:bottom w:val="single" w:color="000000" w:sz="4" w:space="0"/>
              <w:right w:val="single" w:color="000000" w:sz="4" w:space="0"/>
            </w:tcBorders>
            <w:noWrap w:val="0"/>
            <w:vAlign w:val="top"/>
          </w:tcPr>
          <w:p w14:paraId="7AED12DA">
            <w:pPr>
              <w:pStyle w:val="7"/>
              <w:spacing w:before="125" w:line="260" w:lineRule="exact"/>
              <w:ind w:left="333" w:right="329"/>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二级指标</w:t>
            </w:r>
          </w:p>
        </w:tc>
        <w:tc>
          <w:tcPr>
            <w:tcW w:w="701" w:type="dxa"/>
            <w:tcBorders>
              <w:top w:val="single" w:color="000000" w:sz="4" w:space="0"/>
              <w:left w:val="single" w:color="000000" w:sz="4" w:space="0"/>
              <w:bottom w:val="single" w:color="000000" w:sz="4" w:space="0"/>
              <w:right w:val="single" w:color="000000" w:sz="4" w:space="0"/>
            </w:tcBorders>
            <w:noWrap w:val="0"/>
            <w:vAlign w:val="top"/>
          </w:tcPr>
          <w:p w14:paraId="28C5EA2A">
            <w:pPr>
              <w:pStyle w:val="7"/>
              <w:spacing w:line="231" w:lineRule="exact"/>
              <w:ind w:left="144" w:right="0"/>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二级</w:t>
            </w:r>
          </w:p>
          <w:p w14:paraId="31FAA4F4">
            <w:pPr>
              <w:pStyle w:val="7"/>
              <w:spacing w:before="24" w:line="260" w:lineRule="exact"/>
              <w:ind w:left="144" w:right="143"/>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指标权重</w:t>
            </w: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0D1DA790">
            <w:pPr>
              <w:pStyle w:val="7"/>
              <w:spacing w:before="125" w:line="260" w:lineRule="exact"/>
              <w:ind w:left="415" w:right="407" w:firstLine="100"/>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主要</w:t>
            </w:r>
            <w:r>
              <w:rPr>
                <w:rFonts w:hint="default" w:ascii="宋体" w:hAnsi="宋体" w:eastAsia="宋体" w:cs="宋体"/>
                <w:b/>
                <w:bCs/>
                <w:i w:val="0"/>
                <w:iCs/>
                <w:spacing w:val="2"/>
                <w:w w:val="95"/>
                <w:sz w:val="20"/>
                <w:szCs w:val="20"/>
              </w:rPr>
              <w:t>观测点</w:t>
            </w: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61CE6259">
            <w:pPr>
              <w:pStyle w:val="7"/>
              <w:spacing w:line="231" w:lineRule="exact"/>
              <w:ind w:left="215" w:right="0"/>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主要</w:t>
            </w:r>
          </w:p>
          <w:p w14:paraId="4005DE1B">
            <w:pPr>
              <w:pStyle w:val="7"/>
              <w:spacing w:before="24" w:line="260" w:lineRule="exact"/>
              <w:ind w:left="115" w:right="111" w:firstLine="100"/>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观测</w:t>
            </w:r>
            <w:r>
              <w:rPr>
                <w:rFonts w:hint="default" w:ascii="宋体" w:hAnsi="宋体" w:eastAsia="宋体" w:cs="宋体"/>
                <w:b/>
                <w:bCs/>
                <w:i w:val="0"/>
                <w:iCs/>
                <w:spacing w:val="2"/>
                <w:w w:val="95"/>
                <w:sz w:val="20"/>
                <w:szCs w:val="20"/>
              </w:rPr>
              <w:t>点权重</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64EBEA18">
            <w:pPr>
              <w:pStyle w:val="7"/>
              <w:spacing w:before="11" w:line="240" w:lineRule="auto"/>
              <w:ind w:right="0"/>
              <w:jc w:val="left"/>
              <w:outlineLvl w:val="9"/>
              <w:rPr>
                <w:rFonts w:hint="default" w:ascii="Times New Roman" w:hAnsi="Times New Roman" w:eastAsia="Times New Roman" w:cs="Times New Roman"/>
                <w:i w:val="0"/>
                <w:iCs/>
                <w:sz w:val="19"/>
                <w:szCs w:val="19"/>
              </w:rPr>
            </w:pPr>
          </w:p>
          <w:p w14:paraId="14601F35">
            <w:pPr>
              <w:pStyle w:val="7"/>
              <w:spacing w:line="240" w:lineRule="auto"/>
              <w:ind w:left="1248" w:right="0"/>
              <w:jc w:val="left"/>
              <w:outlineLvl w:val="9"/>
              <w:rPr>
                <w:rFonts w:hint="default" w:ascii="宋体" w:hAnsi="宋体" w:eastAsia="宋体" w:cs="宋体"/>
                <w:i w:val="0"/>
                <w:iCs/>
                <w:sz w:val="20"/>
                <w:szCs w:val="20"/>
              </w:rPr>
            </w:pPr>
            <w:r>
              <w:rPr>
                <w:rFonts w:hint="default" w:ascii="宋体" w:hAnsi="宋体" w:eastAsia="宋体" w:cs="宋体"/>
                <w:b/>
                <w:bCs/>
                <w:i w:val="0"/>
                <w:iCs/>
                <w:sz w:val="20"/>
                <w:szCs w:val="20"/>
              </w:rPr>
              <w:t>指标内涵及说明</w:t>
            </w:r>
          </w:p>
        </w:tc>
      </w:tr>
      <w:tr w14:paraId="59A6F95A">
        <w:tblPrEx>
          <w:tblCellMar>
            <w:top w:w="0" w:type="dxa"/>
            <w:left w:w="0" w:type="dxa"/>
            <w:bottom w:w="0" w:type="dxa"/>
            <w:right w:w="0"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noWrap w:val="0"/>
            <w:vAlign w:val="top"/>
          </w:tcPr>
          <w:p w14:paraId="4F36F54D">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60148662">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16503F27">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534F766C">
            <w:pPr>
              <w:pStyle w:val="7"/>
              <w:spacing w:before="1" w:line="240" w:lineRule="auto"/>
              <w:ind w:right="0"/>
              <w:jc w:val="left"/>
              <w:outlineLvl w:val="9"/>
              <w:rPr>
                <w:rFonts w:hint="default" w:ascii="Times New Roman" w:hAnsi="Times New Roman" w:eastAsia="Times New Roman" w:cs="Times New Roman"/>
                <w:i w:val="0"/>
                <w:iCs/>
                <w:color w:val="000000" w:themeColor="text1"/>
                <w:sz w:val="29"/>
                <w:szCs w:val="29"/>
                <w14:textFill>
                  <w14:solidFill>
                    <w14:schemeClr w14:val="tx1"/>
                  </w14:solidFill>
                </w14:textFill>
              </w:rPr>
            </w:pPr>
          </w:p>
          <w:p w14:paraId="5E0F0554">
            <w:pPr>
              <w:pStyle w:val="7"/>
              <w:spacing w:line="237" w:lineRule="auto"/>
              <w:ind w:left="148" w:right="146"/>
              <w:jc w:val="center"/>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z w:val="20"/>
                <w:szCs w:val="20"/>
                <w14:textFill>
                  <w14:solidFill>
                    <w14:schemeClr w14:val="tx1"/>
                  </w14:solidFill>
                </w14:textFill>
              </w:rPr>
              <w:t>4.参与</w:t>
            </w:r>
            <w:r>
              <w:rPr>
                <w:rFonts w:hint="default" w:ascii="宋体" w:hAnsi="宋体" w:eastAsia="宋体" w:cs="宋体"/>
                <w:i w:val="0"/>
                <w:iCs/>
                <w:color w:val="000000" w:themeColor="text1"/>
                <w:w w:val="95"/>
                <w:sz w:val="20"/>
                <w:szCs w:val="20"/>
                <w14:textFill>
                  <w14:solidFill>
                    <w14:schemeClr w14:val="tx1"/>
                  </w14:solidFill>
                </w14:textFill>
              </w:rPr>
              <w:t>教研活动、教</w:t>
            </w:r>
            <w:r>
              <w:rPr>
                <w:rFonts w:hint="default" w:ascii="宋体" w:hAnsi="宋体" w:eastAsia="宋体" w:cs="宋体"/>
                <w:i w:val="0"/>
                <w:iCs/>
                <w:color w:val="000000" w:themeColor="text1"/>
                <w:sz w:val="20"/>
                <w:szCs w:val="20"/>
                <w14:textFill>
                  <w14:solidFill>
                    <w14:schemeClr w14:val="tx1"/>
                  </w14:solidFill>
                </w14:textFill>
              </w:rPr>
              <w:t>学建</w:t>
            </w:r>
            <w:r>
              <w:rPr>
                <w:rFonts w:hint="default" w:ascii="宋体" w:hAnsi="宋体" w:eastAsia="宋体" w:cs="宋体"/>
                <w:i w:val="0"/>
                <w:iCs/>
                <w:color w:val="000000" w:themeColor="text1"/>
                <w:w w:val="95"/>
                <w:sz w:val="20"/>
                <w:szCs w:val="20"/>
                <w14:textFill>
                  <w14:solidFill>
                    <w14:schemeClr w14:val="tx1"/>
                  </w14:solidFill>
                </w14:textFill>
              </w:rPr>
              <w:t>设、人才培养及获奖等情况</w:t>
            </w:r>
          </w:p>
        </w:tc>
        <w:tc>
          <w:tcPr>
            <w:tcW w:w="979" w:type="dxa"/>
            <w:vMerge w:val="restart"/>
            <w:tcBorders>
              <w:top w:val="single" w:color="000000" w:sz="4" w:space="0"/>
              <w:left w:val="single" w:color="000000" w:sz="4" w:space="0"/>
              <w:right w:val="single" w:color="000000" w:sz="4" w:space="0"/>
            </w:tcBorders>
            <w:noWrap w:val="0"/>
            <w:vAlign w:val="top"/>
          </w:tcPr>
          <w:p w14:paraId="1689D489">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1DF261BD">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1BFA5C33">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6A93BE9E">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333FAA6B">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031FB2DC">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280DB7E6">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1B6BF92D">
            <w:pPr>
              <w:pStyle w:val="7"/>
              <w:spacing w:before="8" w:line="240" w:lineRule="auto"/>
              <w:ind w:right="0"/>
              <w:jc w:val="left"/>
              <w:outlineLvl w:val="9"/>
              <w:rPr>
                <w:rFonts w:hint="default" w:ascii="Times New Roman" w:hAnsi="Times New Roman" w:eastAsia="Times New Roman" w:cs="Times New Roman"/>
                <w:i w:val="0"/>
                <w:iCs/>
                <w:color w:val="000000" w:themeColor="text1"/>
                <w:sz w:val="27"/>
                <w:szCs w:val="27"/>
                <w14:textFill>
                  <w14:solidFill>
                    <w14:schemeClr w14:val="tx1"/>
                  </w14:solidFill>
                </w14:textFill>
              </w:rPr>
            </w:pPr>
          </w:p>
          <w:p w14:paraId="2A6AD2C4">
            <w:pPr>
              <w:pStyle w:val="7"/>
              <w:spacing w:line="240" w:lineRule="auto"/>
              <w:ind w:right="0"/>
              <w:jc w:val="center"/>
              <w:outlineLvl w:val="9"/>
              <w:rPr>
                <w:rFonts w:hint="default" w:ascii="宋体" w:hAnsi="宋体" w:eastAsia="宋体" w:cs="宋体"/>
                <w:i w:val="0"/>
                <w:iCs/>
                <w:color w:val="000000" w:themeColor="text1"/>
                <w:sz w:val="20"/>
                <w:szCs w:val="20"/>
                <w14:textFill>
                  <w14:solidFill>
                    <w14:schemeClr w14:val="tx1"/>
                  </w14:solidFill>
                </w14:textFill>
              </w:rPr>
            </w:pPr>
            <w:r>
              <w:rPr>
                <w:rFonts w:ascii="宋体"/>
                <w:i w:val="0"/>
                <w:iCs/>
                <w:color w:val="000000" w:themeColor="text1"/>
                <w:sz w:val="20"/>
                <w14:textFill>
                  <w14:solidFill>
                    <w14:schemeClr w14:val="tx1"/>
                  </w14:solidFill>
                </w14:textFill>
              </w:rPr>
              <w:t>10</w:t>
            </w:r>
          </w:p>
        </w:tc>
        <w:tc>
          <w:tcPr>
            <w:tcW w:w="1078" w:type="dxa"/>
            <w:tcBorders>
              <w:top w:val="single" w:color="000000" w:sz="4" w:space="0"/>
              <w:left w:val="single" w:color="000000" w:sz="4" w:space="0"/>
              <w:bottom w:val="single" w:color="000000" w:sz="4" w:space="0"/>
              <w:right w:val="single" w:color="000000" w:sz="4" w:space="0"/>
            </w:tcBorders>
            <w:noWrap w:val="0"/>
            <w:vAlign w:val="top"/>
          </w:tcPr>
          <w:p w14:paraId="298DF858">
            <w:pPr>
              <w:pStyle w:val="7"/>
              <w:spacing w:before="11" w:line="240" w:lineRule="auto"/>
              <w:ind w:right="0"/>
              <w:jc w:val="left"/>
              <w:outlineLvl w:val="9"/>
              <w:rPr>
                <w:rFonts w:hint="default" w:ascii="Times New Roman" w:hAnsi="Times New Roman" w:eastAsia="Times New Roman" w:cs="Times New Roman"/>
                <w:i w:val="0"/>
                <w:iCs/>
                <w:color w:val="000000" w:themeColor="text1"/>
                <w:sz w:val="21"/>
                <w:szCs w:val="21"/>
                <w14:textFill>
                  <w14:solidFill>
                    <w14:schemeClr w14:val="tx1"/>
                  </w14:solidFill>
                </w14:textFill>
              </w:rPr>
            </w:pPr>
          </w:p>
          <w:p w14:paraId="1A89CBFB">
            <w:pPr>
              <w:pStyle w:val="7"/>
              <w:spacing w:line="260" w:lineRule="exact"/>
              <w:ind w:left="134" w:right="134" w:firstLine="24"/>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z w:val="20"/>
                <w:szCs w:val="20"/>
                <w14:textFill>
                  <w14:solidFill>
                    <w14:schemeClr w14:val="tx1"/>
                  </w14:solidFill>
                </w14:textFill>
              </w:rPr>
              <w:t>4.1教研</w:t>
            </w:r>
            <w:r>
              <w:rPr>
                <w:rFonts w:hint="default" w:ascii="宋体" w:hAnsi="宋体" w:eastAsia="宋体" w:cs="宋体"/>
                <w:i w:val="0"/>
                <w:iCs/>
                <w:color w:val="000000" w:themeColor="text1"/>
                <w:w w:val="95"/>
                <w:sz w:val="20"/>
                <w:szCs w:val="20"/>
                <w14:textFill>
                  <w14:solidFill>
                    <w14:schemeClr w14:val="tx1"/>
                  </w14:solidFill>
                </w14:textFill>
              </w:rPr>
              <w:t>活动情况</w:t>
            </w:r>
          </w:p>
        </w:tc>
        <w:tc>
          <w:tcPr>
            <w:tcW w:w="701" w:type="dxa"/>
            <w:tcBorders>
              <w:top w:val="single" w:color="000000" w:sz="4" w:space="0"/>
              <w:left w:val="single" w:color="000000" w:sz="4" w:space="0"/>
              <w:bottom w:val="single" w:color="000000" w:sz="4" w:space="0"/>
              <w:right w:val="single" w:color="000000" w:sz="4" w:space="0"/>
            </w:tcBorders>
            <w:noWrap w:val="0"/>
            <w:vAlign w:val="top"/>
          </w:tcPr>
          <w:p w14:paraId="27A54E81">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3A0C1B38">
            <w:pPr>
              <w:pStyle w:val="7"/>
              <w:spacing w:before="127" w:line="240" w:lineRule="auto"/>
              <w:ind w:left="195" w:right="0"/>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ascii="宋体"/>
                <w:i w:val="0"/>
                <w:iCs/>
                <w:color w:val="000000" w:themeColor="text1"/>
                <w:sz w:val="20"/>
                <w14:textFill>
                  <w14:solidFill>
                    <w14:schemeClr w14:val="tx1"/>
                  </w14:solidFill>
                </w14:textFill>
              </w:rPr>
              <w:t>0.2</w:t>
            </w: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2E8C68E4">
            <w:pPr>
              <w:pStyle w:val="7"/>
              <w:spacing w:before="11" w:line="240" w:lineRule="auto"/>
              <w:ind w:right="0"/>
              <w:jc w:val="left"/>
              <w:outlineLvl w:val="9"/>
              <w:rPr>
                <w:rFonts w:hint="default" w:ascii="Times New Roman" w:hAnsi="Times New Roman" w:eastAsia="Times New Roman" w:cs="Times New Roman"/>
                <w:i w:val="0"/>
                <w:iCs/>
                <w:color w:val="000000" w:themeColor="text1"/>
                <w:sz w:val="21"/>
                <w:szCs w:val="21"/>
                <w14:textFill>
                  <w14:solidFill>
                    <w14:schemeClr w14:val="tx1"/>
                  </w14:solidFill>
                </w14:textFill>
              </w:rPr>
            </w:pPr>
          </w:p>
          <w:p w14:paraId="1B0381D9">
            <w:pPr>
              <w:pStyle w:val="7"/>
              <w:spacing w:line="260" w:lineRule="exact"/>
              <w:ind w:left="216" w:right="101" w:hanging="111"/>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pacing w:val="-12"/>
                <w:w w:val="99"/>
                <w:sz w:val="20"/>
                <w:szCs w:val="20"/>
                <w14:textFill>
                  <w14:solidFill>
                    <w14:schemeClr w14:val="tx1"/>
                  </w14:solidFill>
                </w14:textFill>
              </w:rPr>
              <w:t>（1）参与教研</w:t>
            </w:r>
            <w:r>
              <w:rPr>
                <w:rFonts w:hint="default" w:ascii="宋体" w:hAnsi="宋体" w:eastAsia="宋体" w:cs="宋体"/>
                <w:i w:val="0"/>
                <w:iCs/>
                <w:color w:val="000000" w:themeColor="text1"/>
                <w:sz w:val="20"/>
                <w:szCs w:val="20"/>
                <w14:textFill>
                  <w14:solidFill>
                    <w14:schemeClr w14:val="tx1"/>
                  </w14:solidFill>
                </w14:textFill>
              </w:rPr>
              <w:t>室活动情况</w:t>
            </w: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36AE26B9">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612A23FC">
            <w:pPr>
              <w:pStyle w:val="7"/>
              <w:spacing w:before="127" w:line="240" w:lineRule="auto"/>
              <w:ind w:left="364" w:right="0"/>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ascii="宋体"/>
                <w:i w:val="0"/>
                <w:iCs/>
                <w:color w:val="000000" w:themeColor="text1"/>
                <w:sz w:val="20"/>
                <w14:textFill>
                  <w14:solidFill>
                    <w14:schemeClr w14:val="tx1"/>
                  </w14:solidFill>
                </w14:textFill>
              </w:rPr>
              <w:t>1</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173FB03E">
            <w:pPr>
              <w:pStyle w:val="7"/>
              <w:spacing w:line="228" w:lineRule="exact"/>
              <w:ind w:left="105" w:right="0"/>
              <w:jc w:val="both"/>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w w:val="95"/>
                <w:sz w:val="20"/>
                <w:szCs w:val="20"/>
                <w14:textFill>
                  <w14:solidFill>
                    <w14:schemeClr w14:val="tx1"/>
                  </w14:solidFill>
                </w14:textFill>
              </w:rPr>
              <w:t>教师参与教研室活动情况，如：集体备课、</w:t>
            </w:r>
          </w:p>
          <w:p w14:paraId="43D8C963">
            <w:pPr>
              <w:pStyle w:val="7"/>
              <w:spacing w:before="24" w:line="260" w:lineRule="exact"/>
              <w:ind w:left="105" w:right="105"/>
              <w:jc w:val="both"/>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pacing w:val="4"/>
                <w:sz w:val="20"/>
                <w:szCs w:val="20"/>
                <w14:textFill>
                  <w14:solidFill>
                    <w14:schemeClr w14:val="tx1"/>
                  </w14:solidFill>
                </w14:textFill>
              </w:rPr>
              <w:t>听课、说课、承担观摩示范课、传帮带等教研室活动情况、积极参加学习、进修等</w:t>
            </w:r>
            <w:r>
              <w:rPr>
                <w:rFonts w:hint="default" w:ascii="宋体" w:hAnsi="宋体" w:eastAsia="宋体" w:cs="宋体"/>
                <w:i w:val="0"/>
                <w:iCs/>
                <w:color w:val="000000" w:themeColor="text1"/>
                <w:sz w:val="20"/>
                <w:szCs w:val="20"/>
                <w14:textFill>
                  <w14:solidFill>
                    <w14:schemeClr w14:val="tx1"/>
                  </w14:solidFill>
                </w14:textFill>
              </w:rPr>
              <w:t>活动情况。</w:t>
            </w:r>
          </w:p>
        </w:tc>
      </w:tr>
      <w:tr w14:paraId="364E3939">
        <w:tblPrEx>
          <w:tblCellMar>
            <w:top w:w="0" w:type="dxa"/>
            <w:left w:w="0" w:type="dxa"/>
            <w:bottom w:w="0" w:type="dxa"/>
            <w:right w:w="0" w:type="dxa"/>
          </w:tblCellMar>
        </w:tblPrEx>
        <w:trPr>
          <w:trHeight w:val="23" w:hRule="atLeast"/>
          <w:jc w:val="center"/>
        </w:trPr>
        <w:tc>
          <w:tcPr>
            <w:tcW w:w="908" w:type="dxa"/>
            <w:vMerge w:val="continue"/>
            <w:tcBorders>
              <w:left w:val="single" w:color="000000" w:sz="4" w:space="0"/>
              <w:right w:val="single" w:color="000000" w:sz="4" w:space="0"/>
            </w:tcBorders>
            <w:noWrap w:val="0"/>
            <w:vAlign w:val="top"/>
          </w:tcPr>
          <w:p w14:paraId="008F6460">
            <w:pPr>
              <w:outlineLvl w:val="9"/>
              <w:rPr>
                <w:i w:val="0"/>
                <w:iCs/>
                <w:color w:val="000000" w:themeColor="text1"/>
                <w14:textFill>
                  <w14:solidFill>
                    <w14:schemeClr w14:val="tx1"/>
                  </w14:solidFill>
                </w14:textFill>
              </w:rPr>
            </w:pPr>
          </w:p>
        </w:tc>
        <w:tc>
          <w:tcPr>
            <w:tcW w:w="979" w:type="dxa"/>
            <w:vMerge w:val="continue"/>
            <w:tcBorders>
              <w:left w:val="single" w:color="000000" w:sz="4" w:space="0"/>
              <w:right w:val="single" w:color="000000" w:sz="4" w:space="0"/>
            </w:tcBorders>
            <w:noWrap w:val="0"/>
            <w:vAlign w:val="top"/>
          </w:tcPr>
          <w:p w14:paraId="2B9B0745">
            <w:pPr>
              <w:outlineLvl w:val="9"/>
              <w:rPr>
                <w:i w:val="0"/>
                <w:iCs/>
                <w:color w:val="000000" w:themeColor="text1"/>
                <w14:textFill>
                  <w14:solidFill>
                    <w14:schemeClr w14:val="tx1"/>
                  </w14:solidFill>
                </w14:textFill>
              </w:rPr>
            </w:pPr>
          </w:p>
        </w:tc>
        <w:tc>
          <w:tcPr>
            <w:tcW w:w="1078" w:type="dxa"/>
            <w:tcBorders>
              <w:top w:val="single" w:color="000000" w:sz="4" w:space="0"/>
              <w:left w:val="single" w:color="000000" w:sz="4" w:space="0"/>
              <w:bottom w:val="single" w:color="000000" w:sz="4" w:space="0"/>
              <w:right w:val="single" w:color="000000" w:sz="4" w:space="0"/>
            </w:tcBorders>
            <w:noWrap w:val="0"/>
            <w:vAlign w:val="top"/>
          </w:tcPr>
          <w:p w14:paraId="12050829">
            <w:pPr>
              <w:pStyle w:val="7"/>
              <w:spacing w:before="2" w:line="240" w:lineRule="auto"/>
              <w:ind w:right="0"/>
              <w:jc w:val="left"/>
              <w:outlineLvl w:val="9"/>
              <w:rPr>
                <w:rFonts w:hint="default" w:ascii="Times New Roman" w:hAnsi="Times New Roman" w:eastAsia="Times New Roman" w:cs="Times New Roman"/>
                <w:i w:val="0"/>
                <w:iCs/>
                <w:color w:val="000000" w:themeColor="text1"/>
                <w:sz w:val="22"/>
                <w:szCs w:val="22"/>
                <w14:textFill>
                  <w14:solidFill>
                    <w14:schemeClr w14:val="tx1"/>
                  </w14:solidFill>
                </w14:textFill>
              </w:rPr>
            </w:pPr>
          </w:p>
          <w:p w14:paraId="6928DF15">
            <w:pPr>
              <w:pStyle w:val="7"/>
              <w:spacing w:line="260" w:lineRule="exact"/>
              <w:ind w:left="134" w:right="134" w:firstLine="24"/>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z w:val="20"/>
                <w:szCs w:val="20"/>
                <w14:textFill>
                  <w14:solidFill>
                    <w14:schemeClr w14:val="tx1"/>
                  </w14:solidFill>
                </w14:textFill>
              </w:rPr>
              <w:t>4.2教学</w:t>
            </w:r>
            <w:r>
              <w:rPr>
                <w:rFonts w:hint="default" w:ascii="宋体" w:hAnsi="宋体" w:eastAsia="宋体" w:cs="宋体"/>
                <w:i w:val="0"/>
                <w:iCs/>
                <w:color w:val="000000" w:themeColor="text1"/>
                <w:w w:val="95"/>
                <w:sz w:val="20"/>
                <w:szCs w:val="20"/>
                <w14:textFill>
                  <w14:solidFill>
                    <w14:schemeClr w14:val="tx1"/>
                  </w14:solidFill>
                </w14:textFill>
              </w:rPr>
              <w:t>建设情况</w:t>
            </w:r>
          </w:p>
        </w:tc>
        <w:tc>
          <w:tcPr>
            <w:tcW w:w="701" w:type="dxa"/>
            <w:tcBorders>
              <w:top w:val="single" w:color="000000" w:sz="4" w:space="0"/>
              <w:left w:val="single" w:color="000000" w:sz="4" w:space="0"/>
              <w:bottom w:val="single" w:color="000000" w:sz="4" w:space="0"/>
              <w:right w:val="single" w:color="000000" w:sz="4" w:space="0"/>
            </w:tcBorders>
            <w:noWrap w:val="0"/>
            <w:vAlign w:val="top"/>
          </w:tcPr>
          <w:p w14:paraId="371F5056">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0727975E">
            <w:pPr>
              <w:pStyle w:val="7"/>
              <w:spacing w:before="129" w:line="240" w:lineRule="auto"/>
              <w:ind w:left="195" w:right="0"/>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ascii="宋体"/>
                <w:i w:val="0"/>
                <w:iCs/>
                <w:color w:val="000000" w:themeColor="text1"/>
                <w:sz w:val="20"/>
                <w14:textFill>
                  <w14:solidFill>
                    <w14:schemeClr w14:val="tx1"/>
                  </w14:solidFill>
                </w14:textFill>
              </w:rPr>
              <w:t>0.3</w:t>
            </w: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33057CBF">
            <w:pPr>
              <w:pStyle w:val="7"/>
              <w:spacing w:before="2" w:line="240" w:lineRule="auto"/>
              <w:ind w:right="0"/>
              <w:jc w:val="left"/>
              <w:outlineLvl w:val="9"/>
              <w:rPr>
                <w:rFonts w:hint="default" w:ascii="Times New Roman" w:hAnsi="Times New Roman" w:eastAsia="Times New Roman" w:cs="Times New Roman"/>
                <w:i w:val="0"/>
                <w:iCs/>
                <w:color w:val="000000" w:themeColor="text1"/>
                <w:sz w:val="22"/>
                <w:szCs w:val="22"/>
                <w14:textFill>
                  <w14:solidFill>
                    <w14:schemeClr w14:val="tx1"/>
                  </w14:solidFill>
                </w14:textFill>
              </w:rPr>
            </w:pPr>
          </w:p>
          <w:p w14:paraId="73F90345">
            <w:pPr>
              <w:pStyle w:val="7"/>
              <w:spacing w:line="260" w:lineRule="exact"/>
              <w:ind w:left="516" w:right="101" w:hanging="411"/>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pacing w:val="-12"/>
                <w:w w:val="99"/>
                <w:sz w:val="20"/>
                <w:szCs w:val="20"/>
                <w14:textFill>
                  <w14:solidFill>
                    <w14:schemeClr w14:val="tx1"/>
                  </w14:solidFill>
                </w14:textFill>
              </w:rPr>
              <w:t>（1）教学建设</w:t>
            </w:r>
            <w:r>
              <w:rPr>
                <w:rFonts w:hint="default" w:ascii="宋体" w:hAnsi="宋体" w:eastAsia="宋体" w:cs="宋体"/>
                <w:i w:val="0"/>
                <w:iCs/>
                <w:color w:val="000000" w:themeColor="text1"/>
                <w:sz w:val="20"/>
                <w:szCs w:val="20"/>
                <w14:textFill>
                  <w14:solidFill>
                    <w14:schemeClr w14:val="tx1"/>
                  </w14:solidFill>
                </w14:textFill>
              </w:rPr>
              <w:t>情况</w:t>
            </w: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7915330E">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47D9915C">
            <w:pPr>
              <w:pStyle w:val="7"/>
              <w:spacing w:before="129" w:line="240" w:lineRule="auto"/>
              <w:ind w:left="364" w:right="0"/>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ascii="宋体"/>
                <w:i w:val="0"/>
                <w:iCs/>
                <w:color w:val="000000" w:themeColor="text1"/>
                <w:sz w:val="20"/>
                <w14:textFill>
                  <w14:solidFill>
                    <w14:schemeClr w14:val="tx1"/>
                  </w14:solidFill>
                </w14:textFill>
              </w:rPr>
              <w:t>1</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45A59C26">
            <w:pPr>
              <w:pStyle w:val="7"/>
              <w:spacing w:line="230" w:lineRule="exact"/>
              <w:ind w:left="105" w:right="0"/>
              <w:jc w:val="both"/>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pacing w:val="4"/>
                <w:sz w:val="20"/>
                <w:szCs w:val="20"/>
                <w14:textFill>
                  <w14:solidFill>
                    <w14:schemeClr w14:val="tx1"/>
                  </w14:solidFill>
                </w14:textFill>
              </w:rPr>
              <w:t>教师参与教学建设、改革与研究等情况，</w:t>
            </w:r>
          </w:p>
          <w:p w14:paraId="3E93BDF9">
            <w:pPr>
              <w:pStyle w:val="7"/>
              <w:spacing w:before="25" w:line="260" w:lineRule="exact"/>
              <w:ind w:left="105" w:right="105"/>
              <w:jc w:val="both"/>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pacing w:val="4"/>
                <w:sz w:val="20"/>
                <w:szCs w:val="20"/>
                <w14:textFill>
                  <w14:solidFill>
                    <w14:schemeClr w14:val="tx1"/>
                  </w14:solidFill>
                </w14:textFill>
              </w:rPr>
              <w:t>如：积极申报各类本科教学工程项目、教改课题、自编教材、精品课程、课程改革</w:t>
            </w:r>
            <w:r>
              <w:rPr>
                <w:rFonts w:hint="default" w:ascii="宋体" w:hAnsi="宋体" w:eastAsia="宋体" w:cs="宋体"/>
                <w:i w:val="0"/>
                <w:iCs/>
                <w:color w:val="000000" w:themeColor="text1"/>
                <w:sz w:val="20"/>
                <w:szCs w:val="20"/>
                <w14:textFill>
                  <w14:solidFill>
                    <w14:schemeClr w14:val="tx1"/>
                  </w14:solidFill>
                </w14:textFill>
              </w:rPr>
              <w:t>等。具体实施可由教学院制定细则。</w:t>
            </w:r>
          </w:p>
        </w:tc>
      </w:tr>
      <w:tr w14:paraId="7C4FFAEC">
        <w:tblPrEx>
          <w:tblCellMar>
            <w:top w:w="0" w:type="dxa"/>
            <w:left w:w="0" w:type="dxa"/>
            <w:bottom w:w="0" w:type="dxa"/>
            <w:right w:w="0" w:type="dxa"/>
          </w:tblCellMar>
        </w:tblPrEx>
        <w:trPr>
          <w:trHeight w:val="23" w:hRule="atLeast"/>
          <w:jc w:val="center"/>
        </w:trPr>
        <w:tc>
          <w:tcPr>
            <w:tcW w:w="908" w:type="dxa"/>
            <w:vMerge w:val="continue"/>
            <w:tcBorders>
              <w:left w:val="single" w:color="000000" w:sz="4" w:space="0"/>
              <w:right w:val="single" w:color="000000" w:sz="4" w:space="0"/>
            </w:tcBorders>
            <w:noWrap w:val="0"/>
            <w:vAlign w:val="top"/>
          </w:tcPr>
          <w:p w14:paraId="32BADA45">
            <w:pPr>
              <w:outlineLvl w:val="9"/>
              <w:rPr>
                <w:i w:val="0"/>
                <w:iCs/>
                <w:color w:val="000000" w:themeColor="text1"/>
                <w14:textFill>
                  <w14:solidFill>
                    <w14:schemeClr w14:val="tx1"/>
                  </w14:solidFill>
                </w14:textFill>
              </w:rPr>
            </w:pPr>
          </w:p>
        </w:tc>
        <w:tc>
          <w:tcPr>
            <w:tcW w:w="979" w:type="dxa"/>
            <w:vMerge w:val="continue"/>
            <w:tcBorders>
              <w:left w:val="single" w:color="000000" w:sz="4" w:space="0"/>
              <w:right w:val="single" w:color="000000" w:sz="4" w:space="0"/>
            </w:tcBorders>
            <w:noWrap w:val="0"/>
            <w:vAlign w:val="top"/>
          </w:tcPr>
          <w:p w14:paraId="6207509B">
            <w:pPr>
              <w:outlineLvl w:val="9"/>
              <w:rPr>
                <w:i w:val="0"/>
                <w:iCs/>
                <w:color w:val="000000" w:themeColor="text1"/>
                <w14:textFill>
                  <w14:solidFill>
                    <w14:schemeClr w14:val="tx1"/>
                  </w14:solidFill>
                </w14:textFill>
              </w:rPr>
            </w:pPr>
          </w:p>
        </w:tc>
        <w:tc>
          <w:tcPr>
            <w:tcW w:w="1078" w:type="dxa"/>
            <w:tcBorders>
              <w:top w:val="single" w:color="000000" w:sz="4" w:space="0"/>
              <w:left w:val="single" w:color="000000" w:sz="4" w:space="0"/>
              <w:bottom w:val="single" w:color="000000" w:sz="4" w:space="0"/>
              <w:right w:val="single" w:color="000000" w:sz="4" w:space="0"/>
            </w:tcBorders>
            <w:noWrap w:val="0"/>
            <w:vAlign w:val="top"/>
          </w:tcPr>
          <w:p w14:paraId="2F153CE1">
            <w:pPr>
              <w:pStyle w:val="7"/>
              <w:spacing w:before="11" w:line="240" w:lineRule="auto"/>
              <w:ind w:right="0"/>
              <w:jc w:val="left"/>
              <w:outlineLvl w:val="9"/>
              <w:rPr>
                <w:rFonts w:hint="default" w:ascii="Times New Roman" w:hAnsi="Times New Roman" w:eastAsia="Times New Roman" w:cs="Times New Roman"/>
                <w:i w:val="0"/>
                <w:iCs/>
                <w:color w:val="000000" w:themeColor="text1"/>
                <w:sz w:val="21"/>
                <w:szCs w:val="21"/>
                <w14:textFill>
                  <w14:solidFill>
                    <w14:schemeClr w14:val="tx1"/>
                  </w14:solidFill>
                </w14:textFill>
              </w:rPr>
            </w:pPr>
          </w:p>
          <w:p w14:paraId="72DCDD77">
            <w:pPr>
              <w:pStyle w:val="7"/>
              <w:spacing w:line="260" w:lineRule="exact"/>
              <w:ind w:left="134" w:right="134" w:firstLine="24"/>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z w:val="20"/>
                <w:szCs w:val="20"/>
                <w14:textFill>
                  <w14:solidFill>
                    <w14:schemeClr w14:val="tx1"/>
                  </w14:solidFill>
                </w14:textFill>
              </w:rPr>
              <w:t>4.3教学</w:t>
            </w:r>
            <w:r>
              <w:rPr>
                <w:rFonts w:hint="default" w:ascii="宋体" w:hAnsi="宋体" w:eastAsia="宋体" w:cs="宋体"/>
                <w:i w:val="0"/>
                <w:iCs/>
                <w:color w:val="000000" w:themeColor="text1"/>
                <w:w w:val="95"/>
                <w:sz w:val="20"/>
                <w:szCs w:val="20"/>
                <w14:textFill>
                  <w14:solidFill>
                    <w14:schemeClr w14:val="tx1"/>
                  </w14:solidFill>
                </w14:textFill>
              </w:rPr>
              <w:t>获奖情况</w:t>
            </w:r>
          </w:p>
        </w:tc>
        <w:tc>
          <w:tcPr>
            <w:tcW w:w="701" w:type="dxa"/>
            <w:tcBorders>
              <w:top w:val="single" w:color="000000" w:sz="4" w:space="0"/>
              <w:left w:val="single" w:color="000000" w:sz="4" w:space="0"/>
              <w:bottom w:val="single" w:color="000000" w:sz="4" w:space="0"/>
              <w:right w:val="single" w:color="000000" w:sz="4" w:space="0"/>
            </w:tcBorders>
            <w:noWrap w:val="0"/>
            <w:vAlign w:val="top"/>
          </w:tcPr>
          <w:p w14:paraId="122456F2">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19370F91">
            <w:pPr>
              <w:pStyle w:val="7"/>
              <w:spacing w:before="127" w:line="240" w:lineRule="auto"/>
              <w:ind w:left="195" w:right="0"/>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ascii="宋体"/>
                <w:i w:val="0"/>
                <w:iCs/>
                <w:color w:val="000000" w:themeColor="text1"/>
                <w:sz w:val="20"/>
                <w14:textFill>
                  <w14:solidFill>
                    <w14:schemeClr w14:val="tx1"/>
                  </w14:solidFill>
                </w14:textFill>
              </w:rPr>
              <w:t>0.2</w:t>
            </w: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739DB92D">
            <w:pPr>
              <w:pStyle w:val="7"/>
              <w:spacing w:before="11" w:line="240" w:lineRule="auto"/>
              <w:ind w:right="0"/>
              <w:jc w:val="left"/>
              <w:outlineLvl w:val="9"/>
              <w:rPr>
                <w:rFonts w:hint="default" w:ascii="Times New Roman" w:hAnsi="Times New Roman" w:eastAsia="Times New Roman" w:cs="Times New Roman"/>
                <w:i w:val="0"/>
                <w:iCs/>
                <w:color w:val="000000" w:themeColor="text1"/>
                <w:sz w:val="21"/>
                <w:szCs w:val="21"/>
                <w14:textFill>
                  <w14:solidFill>
                    <w14:schemeClr w14:val="tx1"/>
                  </w14:solidFill>
                </w14:textFill>
              </w:rPr>
            </w:pPr>
          </w:p>
          <w:p w14:paraId="4D0DE4AA">
            <w:pPr>
              <w:pStyle w:val="7"/>
              <w:spacing w:line="260" w:lineRule="exact"/>
              <w:ind w:left="516" w:right="101" w:hanging="411"/>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pacing w:val="-12"/>
                <w:w w:val="99"/>
                <w:sz w:val="20"/>
                <w:szCs w:val="20"/>
                <w14:textFill>
                  <w14:solidFill>
                    <w14:schemeClr w14:val="tx1"/>
                  </w14:solidFill>
                </w14:textFill>
              </w:rPr>
              <w:t>（1）教学获奖</w:t>
            </w:r>
            <w:r>
              <w:rPr>
                <w:rFonts w:hint="default" w:ascii="宋体" w:hAnsi="宋体" w:eastAsia="宋体" w:cs="宋体"/>
                <w:i w:val="0"/>
                <w:iCs/>
                <w:color w:val="000000" w:themeColor="text1"/>
                <w:sz w:val="20"/>
                <w:szCs w:val="20"/>
                <w14:textFill>
                  <w14:solidFill>
                    <w14:schemeClr w14:val="tx1"/>
                  </w14:solidFill>
                </w14:textFill>
              </w:rPr>
              <w:t>情况</w:t>
            </w: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5FEA5986">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07327D6B">
            <w:pPr>
              <w:pStyle w:val="7"/>
              <w:spacing w:before="127" w:line="240" w:lineRule="auto"/>
              <w:ind w:left="364" w:right="0"/>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ascii="宋体"/>
                <w:i w:val="0"/>
                <w:iCs/>
                <w:color w:val="000000" w:themeColor="text1"/>
                <w:sz w:val="20"/>
                <w14:textFill>
                  <w14:solidFill>
                    <w14:schemeClr w14:val="tx1"/>
                  </w14:solidFill>
                </w14:textFill>
              </w:rPr>
              <w:t>1</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25A20713">
            <w:pPr>
              <w:pStyle w:val="7"/>
              <w:spacing w:line="228" w:lineRule="exact"/>
              <w:ind w:left="105" w:right="0"/>
              <w:jc w:val="both"/>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pacing w:val="4"/>
                <w:sz w:val="20"/>
                <w:szCs w:val="20"/>
                <w14:textFill>
                  <w14:solidFill>
                    <w14:schemeClr w14:val="tx1"/>
                  </w14:solidFill>
                </w14:textFill>
              </w:rPr>
              <w:t>教师获国家级、省（部）级、市（厅）级</w:t>
            </w:r>
          </w:p>
          <w:p w14:paraId="6C27F48D">
            <w:pPr>
              <w:pStyle w:val="7"/>
              <w:spacing w:before="1" w:line="237" w:lineRule="auto"/>
              <w:ind w:left="105" w:right="105"/>
              <w:jc w:val="both"/>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pacing w:val="4"/>
                <w:sz w:val="20"/>
                <w:szCs w:val="20"/>
                <w14:textFill>
                  <w14:solidFill>
                    <w14:schemeClr w14:val="tx1"/>
                  </w14:solidFill>
                </w14:textFill>
              </w:rPr>
              <w:t>以上教学类奖励情况，获各类教学荣誉情况，如：多媒体课件奖、教学竞赛奖、校</w:t>
            </w:r>
            <w:r>
              <w:rPr>
                <w:rFonts w:hint="default" w:ascii="宋体" w:hAnsi="宋体" w:eastAsia="宋体" w:cs="宋体"/>
                <w:i w:val="0"/>
                <w:iCs/>
                <w:color w:val="000000" w:themeColor="text1"/>
                <w:sz w:val="20"/>
                <w:szCs w:val="20"/>
                <w14:textFill>
                  <w14:solidFill>
                    <w14:schemeClr w14:val="tx1"/>
                  </w14:solidFill>
                </w14:textFill>
              </w:rPr>
              <w:t>级“三师”评选奖、“十佳”教师奖等。</w:t>
            </w:r>
          </w:p>
        </w:tc>
      </w:tr>
      <w:tr w14:paraId="0E04C592">
        <w:tblPrEx>
          <w:tblCellMar>
            <w:top w:w="0" w:type="dxa"/>
            <w:left w:w="0" w:type="dxa"/>
            <w:bottom w:w="0" w:type="dxa"/>
            <w:right w:w="0"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noWrap w:val="0"/>
            <w:vAlign w:val="top"/>
          </w:tcPr>
          <w:p w14:paraId="2846C98E">
            <w:pPr>
              <w:outlineLvl w:val="9"/>
              <w:rPr>
                <w:i w:val="0"/>
                <w:iCs/>
                <w:color w:val="000000" w:themeColor="text1"/>
                <w14:textFill>
                  <w14:solidFill>
                    <w14:schemeClr w14:val="tx1"/>
                  </w14:solidFill>
                </w14:textFill>
              </w:rPr>
            </w:pPr>
          </w:p>
        </w:tc>
        <w:tc>
          <w:tcPr>
            <w:tcW w:w="979" w:type="dxa"/>
            <w:vMerge w:val="continue"/>
            <w:tcBorders>
              <w:left w:val="single" w:color="000000" w:sz="4" w:space="0"/>
              <w:bottom w:val="single" w:color="000000" w:sz="4" w:space="0"/>
              <w:right w:val="single" w:color="000000" w:sz="4" w:space="0"/>
            </w:tcBorders>
            <w:noWrap w:val="0"/>
            <w:vAlign w:val="top"/>
          </w:tcPr>
          <w:p w14:paraId="2F01B864">
            <w:pPr>
              <w:outlineLvl w:val="9"/>
              <w:rPr>
                <w:i w:val="0"/>
                <w:iCs/>
                <w:color w:val="000000" w:themeColor="text1"/>
                <w14:textFill>
                  <w14:solidFill>
                    <w14:schemeClr w14:val="tx1"/>
                  </w14:solidFill>
                </w14:textFill>
              </w:rPr>
            </w:pPr>
          </w:p>
        </w:tc>
        <w:tc>
          <w:tcPr>
            <w:tcW w:w="1078" w:type="dxa"/>
            <w:tcBorders>
              <w:top w:val="single" w:color="000000" w:sz="4" w:space="0"/>
              <w:left w:val="single" w:color="000000" w:sz="4" w:space="0"/>
              <w:bottom w:val="single" w:color="000000" w:sz="4" w:space="0"/>
              <w:right w:val="single" w:color="000000" w:sz="4" w:space="0"/>
            </w:tcBorders>
            <w:noWrap w:val="0"/>
            <w:vAlign w:val="top"/>
          </w:tcPr>
          <w:p w14:paraId="563391D5">
            <w:pPr>
              <w:pStyle w:val="7"/>
              <w:spacing w:before="11" w:line="240" w:lineRule="auto"/>
              <w:ind w:right="0"/>
              <w:jc w:val="left"/>
              <w:outlineLvl w:val="9"/>
              <w:rPr>
                <w:rFonts w:hint="default" w:ascii="Times New Roman" w:hAnsi="Times New Roman" w:eastAsia="Times New Roman" w:cs="Times New Roman"/>
                <w:i w:val="0"/>
                <w:iCs/>
                <w:color w:val="000000" w:themeColor="text1"/>
                <w:sz w:val="21"/>
                <w:szCs w:val="21"/>
                <w14:textFill>
                  <w14:solidFill>
                    <w14:schemeClr w14:val="tx1"/>
                  </w14:solidFill>
                </w14:textFill>
              </w:rPr>
            </w:pPr>
          </w:p>
          <w:p w14:paraId="7FFFE16E">
            <w:pPr>
              <w:pStyle w:val="7"/>
              <w:spacing w:line="260" w:lineRule="exact"/>
              <w:ind w:left="134" w:right="134" w:firstLine="24"/>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z w:val="20"/>
                <w:szCs w:val="20"/>
                <w14:textFill>
                  <w14:solidFill>
                    <w14:schemeClr w14:val="tx1"/>
                  </w14:solidFill>
                </w14:textFill>
              </w:rPr>
              <w:t>4.4人才</w:t>
            </w:r>
            <w:r>
              <w:rPr>
                <w:rFonts w:hint="default" w:ascii="宋体" w:hAnsi="宋体" w:eastAsia="宋体" w:cs="宋体"/>
                <w:i w:val="0"/>
                <w:iCs/>
                <w:color w:val="000000" w:themeColor="text1"/>
                <w:w w:val="95"/>
                <w:sz w:val="20"/>
                <w:szCs w:val="20"/>
                <w14:textFill>
                  <w14:solidFill>
                    <w14:schemeClr w14:val="tx1"/>
                  </w14:solidFill>
                </w14:textFill>
              </w:rPr>
              <w:t>培养情况</w:t>
            </w:r>
          </w:p>
        </w:tc>
        <w:tc>
          <w:tcPr>
            <w:tcW w:w="701" w:type="dxa"/>
            <w:tcBorders>
              <w:top w:val="single" w:color="000000" w:sz="4" w:space="0"/>
              <w:left w:val="single" w:color="000000" w:sz="4" w:space="0"/>
              <w:bottom w:val="single" w:color="000000" w:sz="4" w:space="0"/>
              <w:right w:val="single" w:color="000000" w:sz="4" w:space="0"/>
            </w:tcBorders>
            <w:noWrap w:val="0"/>
            <w:vAlign w:val="top"/>
          </w:tcPr>
          <w:p w14:paraId="0A959AD0">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6179C304">
            <w:pPr>
              <w:pStyle w:val="7"/>
              <w:spacing w:before="127" w:line="240" w:lineRule="auto"/>
              <w:ind w:left="195" w:right="0"/>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ascii="宋体"/>
                <w:i w:val="0"/>
                <w:iCs/>
                <w:color w:val="000000" w:themeColor="text1"/>
                <w:sz w:val="20"/>
                <w14:textFill>
                  <w14:solidFill>
                    <w14:schemeClr w14:val="tx1"/>
                  </w14:solidFill>
                </w14:textFill>
              </w:rPr>
              <w:t>0.3</w:t>
            </w:r>
          </w:p>
        </w:tc>
        <w:tc>
          <w:tcPr>
            <w:tcW w:w="1438" w:type="dxa"/>
            <w:tcBorders>
              <w:top w:val="single" w:color="000000" w:sz="4" w:space="0"/>
              <w:left w:val="single" w:color="000000" w:sz="4" w:space="0"/>
              <w:bottom w:val="single" w:color="000000" w:sz="4" w:space="0"/>
              <w:right w:val="single" w:color="000000" w:sz="4" w:space="0"/>
            </w:tcBorders>
            <w:noWrap w:val="0"/>
            <w:vAlign w:val="top"/>
          </w:tcPr>
          <w:p w14:paraId="336110E7">
            <w:pPr>
              <w:pStyle w:val="7"/>
              <w:spacing w:before="11" w:line="240" w:lineRule="auto"/>
              <w:ind w:right="0"/>
              <w:jc w:val="left"/>
              <w:outlineLvl w:val="9"/>
              <w:rPr>
                <w:rFonts w:hint="default" w:ascii="Times New Roman" w:hAnsi="Times New Roman" w:eastAsia="Times New Roman" w:cs="Times New Roman"/>
                <w:i w:val="0"/>
                <w:iCs/>
                <w:color w:val="000000" w:themeColor="text1"/>
                <w:sz w:val="21"/>
                <w:szCs w:val="21"/>
                <w14:textFill>
                  <w14:solidFill>
                    <w14:schemeClr w14:val="tx1"/>
                  </w14:solidFill>
                </w14:textFill>
              </w:rPr>
            </w:pPr>
          </w:p>
          <w:p w14:paraId="7AAEF798">
            <w:pPr>
              <w:pStyle w:val="7"/>
              <w:spacing w:line="260" w:lineRule="exact"/>
              <w:ind w:left="516" w:right="101" w:hanging="411"/>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pacing w:val="-12"/>
                <w:w w:val="99"/>
                <w:sz w:val="20"/>
                <w:szCs w:val="20"/>
                <w14:textFill>
                  <w14:solidFill>
                    <w14:schemeClr w14:val="tx1"/>
                  </w14:solidFill>
                </w14:textFill>
              </w:rPr>
              <w:t>（1）人才培养</w:t>
            </w:r>
            <w:r>
              <w:rPr>
                <w:rFonts w:hint="default" w:ascii="宋体" w:hAnsi="宋体" w:eastAsia="宋体" w:cs="宋体"/>
                <w:i w:val="0"/>
                <w:iCs/>
                <w:color w:val="000000" w:themeColor="text1"/>
                <w:sz w:val="20"/>
                <w:szCs w:val="20"/>
                <w14:textFill>
                  <w14:solidFill>
                    <w14:schemeClr w14:val="tx1"/>
                  </w14:solidFill>
                </w14:textFill>
              </w:rPr>
              <w:t>情况</w:t>
            </w:r>
          </w:p>
        </w:tc>
        <w:tc>
          <w:tcPr>
            <w:tcW w:w="843" w:type="dxa"/>
            <w:tcBorders>
              <w:top w:val="single" w:color="000000" w:sz="4" w:space="0"/>
              <w:left w:val="single" w:color="000000" w:sz="4" w:space="0"/>
              <w:bottom w:val="single" w:color="000000" w:sz="4" w:space="0"/>
              <w:right w:val="single" w:color="000000" w:sz="4" w:space="0"/>
            </w:tcBorders>
            <w:noWrap w:val="0"/>
            <w:vAlign w:val="top"/>
          </w:tcPr>
          <w:p w14:paraId="0FDFB329">
            <w:pPr>
              <w:pStyle w:val="7"/>
              <w:spacing w:line="240" w:lineRule="auto"/>
              <w:ind w:right="0"/>
              <w:jc w:val="left"/>
              <w:outlineLvl w:val="9"/>
              <w:rPr>
                <w:rFonts w:hint="default" w:ascii="Times New Roman" w:hAnsi="Times New Roman" w:eastAsia="Times New Roman" w:cs="Times New Roman"/>
                <w:i w:val="0"/>
                <w:iCs/>
                <w:color w:val="000000" w:themeColor="text1"/>
                <w:sz w:val="20"/>
                <w:szCs w:val="20"/>
                <w14:textFill>
                  <w14:solidFill>
                    <w14:schemeClr w14:val="tx1"/>
                  </w14:solidFill>
                </w14:textFill>
              </w:rPr>
            </w:pPr>
          </w:p>
          <w:p w14:paraId="5EB52E1C">
            <w:pPr>
              <w:pStyle w:val="7"/>
              <w:spacing w:before="127" w:line="240" w:lineRule="auto"/>
              <w:ind w:left="364" w:right="0"/>
              <w:jc w:val="left"/>
              <w:outlineLvl w:val="9"/>
              <w:rPr>
                <w:rFonts w:hint="default" w:ascii="宋体" w:hAnsi="宋体" w:eastAsia="宋体" w:cs="宋体"/>
                <w:i w:val="0"/>
                <w:iCs/>
                <w:color w:val="000000" w:themeColor="text1"/>
                <w:sz w:val="20"/>
                <w:szCs w:val="20"/>
                <w14:textFill>
                  <w14:solidFill>
                    <w14:schemeClr w14:val="tx1"/>
                  </w14:solidFill>
                </w14:textFill>
              </w:rPr>
            </w:pPr>
            <w:r>
              <w:rPr>
                <w:rFonts w:ascii="宋体"/>
                <w:i w:val="0"/>
                <w:iCs/>
                <w:color w:val="000000" w:themeColor="text1"/>
                <w:sz w:val="20"/>
                <w14:textFill>
                  <w14:solidFill>
                    <w14:schemeClr w14:val="tx1"/>
                  </w14:solidFill>
                </w14:textFill>
              </w:rPr>
              <w:t>1</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1B56F008">
            <w:pPr>
              <w:pStyle w:val="7"/>
              <w:spacing w:line="228" w:lineRule="exact"/>
              <w:ind w:left="105" w:right="0"/>
              <w:jc w:val="both"/>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pacing w:val="4"/>
                <w:sz w:val="20"/>
                <w:szCs w:val="20"/>
                <w14:textFill>
                  <w14:solidFill>
                    <w14:schemeClr w14:val="tx1"/>
                  </w14:solidFill>
                </w14:textFill>
              </w:rPr>
              <w:t>教师指导毕业论文情况；教师指导学生专</w:t>
            </w:r>
          </w:p>
          <w:p w14:paraId="231867F3">
            <w:pPr>
              <w:pStyle w:val="7"/>
              <w:spacing w:before="1" w:line="237" w:lineRule="auto"/>
              <w:ind w:left="105" w:right="105"/>
              <w:jc w:val="both"/>
              <w:outlineLvl w:val="9"/>
              <w:rPr>
                <w:rFonts w:hint="default" w:ascii="宋体" w:hAnsi="宋体" w:eastAsia="宋体" w:cs="宋体"/>
                <w:i w:val="0"/>
                <w:iCs/>
                <w:color w:val="000000" w:themeColor="text1"/>
                <w:sz w:val="20"/>
                <w:szCs w:val="20"/>
                <w14:textFill>
                  <w14:solidFill>
                    <w14:schemeClr w14:val="tx1"/>
                  </w14:solidFill>
                </w14:textFill>
              </w:rPr>
            </w:pPr>
            <w:r>
              <w:rPr>
                <w:rFonts w:hint="default" w:ascii="宋体" w:hAnsi="宋体" w:eastAsia="宋体" w:cs="宋体"/>
                <w:i w:val="0"/>
                <w:iCs/>
                <w:color w:val="000000" w:themeColor="text1"/>
                <w:spacing w:val="4"/>
                <w:sz w:val="20"/>
                <w:szCs w:val="20"/>
                <w14:textFill>
                  <w14:solidFill>
                    <w14:schemeClr w14:val="tx1"/>
                  </w14:solidFill>
                </w14:textFill>
              </w:rPr>
              <w:t>业社团情况；教师指导和带领学生参加各类学科竞赛及获奖情况；教师带队实习和</w:t>
            </w:r>
            <w:r>
              <w:rPr>
                <w:rFonts w:hint="default" w:ascii="宋体" w:hAnsi="宋体" w:eastAsia="宋体" w:cs="宋体"/>
                <w:i w:val="0"/>
                <w:iCs/>
                <w:color w:val="000000" w:themeColor="text1"/>
                <w:sz w:val="20"/>
                <w:szCs w:val="20"/>
                <w14:textFill>
                  <w14:solidFill>
                    <w14:schemeClr w14:val="tx1"/>
                  </w14:solidFill>
                </w14:textFill>
              </w:rPr>
              <w:t>指导学生实践等情况。</w:t>
            </w:r>
          </w:p>
        </w:tc>
      </w:tr>
      <w:tr w14:paraId="26156FBD">
        <w:tblPrEx>
          <w:tblCellMar>
            <w:top w:w="0" w:type="dxa"/>
            <w:left w:w="0" w:type="dxa"/>
            <w:bottom w:w="0" w:type="dxa"/>
            <w:right w:w="0"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noWrap w:val="0"/>
            <w:vAlign w:val="top"/>
          </w:tcPr>
          <w:p w14:paraId="57BAB8A7">
            <w:pPr>
              <w:pStyle w:val="7"/>
              <w:spacing w:line="240" w:lineRule="auto"/>
              <w:ind w:right="0"/>
              <w:jc w:val="left"/>
              <w:outlineLvl w:val="9"/>
              <w:rPr>
                <w:rFonts w:hint="default" w:ascii="Times New Roman" w:hAnsi="Times New Roman" w:eastAsia="Times New Roman" w:cs="Times New Roman"/>
                <w:i w:val="0"/>
                <w:iCs/>
                <w:sz w:val="20"/>
                <w:szCs w:val="20"/>
              </w:rPr>
            </w:pPr>
          </w:p>
          <w:p w14:paraId="64C8625D">
            <w:pPr>
              <w:pStyle w:val="7"/>
              <w:spacing w:line="240" w:lineRule="auto"/>
              <w:ind w:right="0"/>
              <w:jc w:val="left"/>
              <w:outlineLvl w:val="9"/>
              <w:rPr>
                <w:rFonts w:hint="default" w:ascii="Times New Roman" w:hAnsi="Times New Roman" w:eastAsia="Times New Roman" w:cs="Times New Roman"/>
                <w:i w:val="0"/>
                <w:iCs/>
                <w:sz w:val="20"/>
                <w:szCs w:val="20"/>
              </w:rPr>
            </w:pPr>
          </w:p>
          <w:p w14:paraId="33633587">
            <w:pPr>
              <w:pStyle w:val="7"/>
              <w:spacing w:line="240" w:lineRule="auto"/>
              <w:ind w:right="0"/>
              <w:jc w:val="left"/>
              <w:outlineLvl w:val="9"/>
              <w:rPr>
                <w:rFonts w:hint="default" w:ascii="Times New Roman" w:hAnsi="Times New Roman" w:eastAsia="Times New Roman" w:cs="Times New Roman"/>
                <w:i w:val="0"/>
                <w:iCs/>
                <w:sz w:val="20"/>
                <w:szCs w:val="20"/>
              </w:rPr>
            </w:pPr>
          </w:p>
          <w:p w14:paraId="76370E21">
            <w:pPr>
              <w:pStyle w:val="7"/>
              <w:spacing w:line="240" w:lineRule="auto"/>
              <w:ind w:right="0"/>
              <w:jc w:val="left"/>
              <w:outlineLvl w:val="9"/>
              <w:rPr>
                <w:rFonts w:hint="default" w:ascii="Times New Roman" w:hAnsi="Times New Roman" w:eastAsia="Times New Roman" w:cs="Times New Roman"/>
                <w:i w:val="0"/>
                <w:iCs/>
                <w:sz w:val="20"/>
                <w:szCs w:val="20"/>
              </w:rPr>
            </w:pPr>
          </w:p>
          <w:p w14:paraId="1815E41B">
            <w:pPr>
              <w:pStyle w:val="7"/>
              <w:spacing w:line="240" w:lineRule="auto"/>
              <w:ind w:right="0"/>
              <w:jc w:val="left"/>
              <w:outlineLvl w:val="9"/>
              <w:rPr>
                <w:rFonts w:hint="default" w:ascii="Times New Roman" w:hAnsi="Times New Roman" w:eastAsia="Times New Roman" w:cs="Times New Roman"/>
                <w:i w:val="0"/>
                <w:iCs/>
                <w:sz w:val="20"/>
                <w:szCs w:val="20"/>
              </w:rPr>
            </w:pPr>
          </w:p>
          <w:p w14:paraId="03BD64CF">
            <w:pPr>
              <w:pStyle w:val="7"/>
              <w:spacing w:line="240" w:lineRule="auto"/>
              <w:ind w:right="0"/>
              <w:jc w:val="left"/>
              <w:outlineLvl w:val="9"/>
              <w:rPr>
                <w:rFonts w:hint="default" w:ascii="Times New Roman" w:hAnsi="Times New Roman" w:eastAsia="Times New Roman" w:cs="Times New Roman"/>
                <w:i w:val="0"/>
                <w:iCs/>
                <w:sz w:val="20"/>
                <w:szCs w:val="20"/>
              </w:rPr>
            </w:pPr>
          </w:p>
          <w:p w14:paraId="64BE25DA">
            <w:pPr>
              <w:pStyle w:val="7"/>
              <w:spacing w:line="240" w:lineRule="auto"/>
              <w:ind w:right="0"/>
              <w:jc w:val="left"/>
              <w:outlineLvl w:val="9"/>
              <w:rPr>
                <w:rFonts w:hint="default" w:ascii="Times New Roman" w:hAnsi="Times New Roman" w:eastAsia="Times New Roman" w:cs="Times New Roman"/>
                <w:i w:val="0"/>
                <w:iCs/>
                <w:sz w:val="20"/>
                <w:szCs w:val="20"/>
              </w:rPr>
            </w:pPr>
          </w:p>
          <w:p w14:paraId="0AD51616">
            <w:pPr>
              <w:pStyle w:val="7"/>
              <w:spacing w:line="240" w:lineRule="auto"/>
              <w:ind w:right="0"/>
              <w:jc w:val="left"/>
              <w:outlineLvl w:val="9"/>
              <w:rPr>
                <w:rFonts w:hint="default" w:ascii="Times New Roman" w:hAnsi="Times New Roman" w:eastAsia="Times New Roman" w:cs="Times New Roman"/>
                <w:i w:val="0"/>
                <w:iCs/>
                <w:sz w:val="20"/>
                <w:szCs w:val="20"/>
              </w:rPr>
            </w:pPr>
          </w:p>
          <w:p w14:paraId="0770D27F">
            <w:pPr>
              <w:pStyle w:val="7"/>
              <w:spacing w:line="240" w:lineRule="auto"/>
              <w:ind w:right="0"/>
              <w:jc w:val="left"/>
              <w:outlineLvl w:val="9"/>
              <w:rPr>
                <w:rFonts w:hint="default" w:ascii="Times New Roman" w:hAnsi="Times New Roman" w:eastAsia="Times New Roman" w:cs="Times New Roman"/>
                <w:i w:val="0"/>
                <w:iCs/>
                <w:sz w:val="20"/>
                <w:szCs w:val="20"/>
              </w:rPr>
            </w:pPr>
          </w:p>
          <w:p w14:paraId="7933536E">
            <w:pPr>
              <w:pStyle w:val="7"/>
              <w:spacing w:line="240" w:lineRule="auto"/>
              <w:ind w:right="0"/>
              <w:jc w:val="left"/>
              <w:outlineLvl w:val="9"/>
              <w:rPr>
                <w:rFonts w:hint="default" w:ascii="Times New Roman" w:hAnsi="Times New Roman" w:eastAsia="Times New Roman" w:cs="Times New Roman"/>
                <w:i w:val="0"/>
                <w:iCs/>
                <w:sz w:val="20"/>
                <w:szCs w:val="20"/>
              </w:rPr>
            </w:pPr>
          </w:p>
          <w:p w14:paraId="2AC4A45B">
            <w:pPr>
              <w:pStyle w:val="7"/>
              <w:spacing w:line="240" w:lineRule="auto"/>
              <w:ind w:right="0"/>
              <w:jc w:val="left"/>
              <w:outlineLvl w:val="9"/>
              <w:rPr>
                <w:rFonts w:hint="default" w:ascii="Times New Roman" w:hAnsi="Times New Roman" w:eastAsia="Times New Roman" w:cs="Times New Roman"/>
                <w:i w:val="0"/>
                <w:iCs/>
                <w:sz w:val="20"/>
                <w:szCs w:val="20"/>
              </w:rPr>
            </w:pPr>
          </w:p>
          <w:p w14:paraId="21FC207B">
            <w:pPr>
              <w:pStyle w:val="7"/>
              <w:spacing w:before="9" w:line="240" w:lineRule="auto"/>
              <w:ind w:right="0"/>
              <w:jc w:val="left"/>
              <w:outlineLvl w:val="9"/>
              <w:rPr>
                <w:rFonts w:hint="default" w:ascii="Times New Roman" w:hAnsi="Times New Roman" w:eastAsia="Times New Roman" w:cs="Times New Roman"/>
                <w:i w:val="0"/>
                <w:iCs/>
                <w:sz w:val="16"/>
                <w:szCs w:val="16"/>
              </w:rPr>
            </w:pPr>
          </w:p>
          <w:p w14:paraId="45BE122D">
            <w:pPr>
              <w:pStyle w:val="7"/>
              <w:spacing w:line="260" w:lineRule="exact"/>
              <w:ind w:left="348" w:right="146" w:hanging="200"/>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5.加分项</w:t>
            </w:r>
          </w:p>
        </w:tc>
        <w:tc>
          <w:tcPr>
            <w:tcW w:w="979" w:type="dxa"/>
            <w:vMerge w:val="restart"/>
            <w:tcBorders>
              <w:top w:val="single" w:color="000000" w:sz="4" w:space="0"/>
              <w:left w:val="single" w:color="000000" w:sz="4" w:space="0"/>
              <w:right w:val="single" w:color="000000" w:sz="4" w:space="0"/>
            </w:tcBorders>
            <w:noWrap w:val="0"/>
            <w:vAlign w:val="top"/>
          </w:tcPr>
          <w:p w14:paraId="793F5C43">
            <w:pPr>
              <w:pStyle w:val="7"/>
              <w:spacing w:line="240" w:lineRule="auto"/>
              <w:ind w:right="0"/>
              <w:jc w:val="left"/>
              <w:outlineLvl w:val="9"/>
              <w:rPr>
                <w:rFonts w:hint="default" w:ascii="Times New Roman" w:hAnsi="Times New Roman" w:eastAsia="Times New Roman" w:cs="Times New Roman"/>
                <w:i w:val="0"/>
                <w:iCs/>
                <w:sz w:val="20"/>
                <w:szCs w:val="20"/>
              </w:rPr>
            </w:pPr>
          </w:p>
          <w:p w14:paraId="7A79877B">
            <w:pPr>
              <w:pStyle w:val="7"/>
              <w:spacing w:line="240" w:lineRule="auto"/>
              <w:ind w:right="0"/>
              <w:jc w:val="left"/>
              <w:outlineLvl w:val="9"/>
              <w:rPr>
                <w:rFonts w:hint="default" w:ascii="Times New Roman" w:hAnsi="Times New Roman" w:eastAsia="Times New Roman" w:cs="Times New Roman"/>
                <w:i w:val="0"/>
                <w:iCs/>
                <w:sz w:val="20"/>
                <w:szCs w:val="20"/>
              </w:rPr>
            </w:pPr>
          </w:p>
          <w:p w14:paraId="5653B306">
            <w:pPr>
              <w:pStyle w:val="7"/>
              <w:spacing w:line="240" w:lineRule="auto"/>
              <w:ind w:right="0"/>
              <w:jc w:val="left"/>
              <w:outlineLvl w:val="9"/>
              <w:rPr>
                <w:rFonts w:hint="default" w:ascii="Times New Roman" w:hAnsi="Times New Roman" w:eastAsia="Times New Roman" w:cs="Times New Roman"/>
                <w:i w:val="0"/>
                <w:iCs/>
                <w:sz w:val="20"/>
                <w:szCs w:val="20"/>
              </w:rPr>
            </w:pPr>
          </w:p>
          <w:p w14:paraId="7916930B">
            <w:pPr>
              <w:pStyle w:val="7"/>
              <w:spacing w:line="240" w:lineRule="auto"/>
              <w:ind w:right="0"/>
              <w:jc w:val="left"/>
              <w:outlineLvl w:val="9"/>
              <w:rPr>
                <w:rFonts w:hint="default" w:ascii="Times New Roman" w:hAnsi="Times New Roman" w:eastAsia="Times New Roman" w:cs="Times New Roman"/>
                <w:i w:val="0"/>
                <w:iCs/>
                <w:sz w:val="20"/>
                <w:szCs w:val="20"/>
              </w:rPr>
            </w:pPr>
          </w:p>
          <w:p w14:paraId="0583F133">
            <w:pPr>
              <w:pStyle w:val="7"/>
              <w:spacing w:line="240" w:lineRule="auto"/>
              <w:ind w:right="0"/>
              <w:jc w:val="left"/>
              <w:outlineLvl w:val="9"/>
              <w:rPr>
                <w:rFonts w:hint="default" w:ascii="Times New Roman" w:hAnsi="Times New Roman" w:eastAsia="Times New Roman" w:cs="Times New Roman"/>
                <w:i w:val="0"/>
                <w:iCs/>
                <w:sz w:val="20"/>
                <w:szCs w:val="20"/>
              </w:rPr>
            </w:pPr>
          </w:p>
          <w:p w14:paraId="2633A1BB">
            <w:pPr>
              <w:pStyle w:val="7"/>
              <w:spacing w:line="240" w:lineRule="auto"/>
              <w:ind w:right="0"/>
              <w:jc w:val="left"/>
              <w:outlineLvl w:val="9"/>
              <w:rPr>
                <w:rFonts w:hint="default" w:ascii="Times New Roman" w:hAnsi="Times New Roman" w:eastAsia="Times New Roman" w:cs="Times New Roman"/>
                <w:i w:val="0"/>
                <w:iCs/>
                <w:sz w:val="20"/>
                <w:szCs w:val="20"/>
              </w:rPr>
            </w:pPr>
          </w:p>
          <w:p w14:paraId="2139866F">
            <w:pPr>
              <w:pStyle w:val="7"/>
              <w:spacing w:line="240" w:lineRule="auto"/>
              <w:ind w:right="0"/>
              <w:jc w:val="left"/>
              <w:outlineLvl w:val="9"/>
              <w:rPr>
                <w:rFonts w:hint="default" w:ascii="Times New Roman" w:hAnsi="Times New Roman" w:eastAsia="Times New Roman" w:cs="Times New Roman"/>
                <w:i w:val="0"/>
                <w:iCs/>
                <w:sz w:val="20"/>
                <w:szCs w:val="20"/>
              </w:rPr>
            </w:pPr>
          </w:p>
          <w:p w14:paraId="17706AC9">
            <w:pPr>
              <w:pStyle w:val="7"/>
              <w:spacing w:line="240" w:lineRule="auto"/>
              <w:ind w:right="0"/>
              <w:jc w:val="left"/>
              <w:outlineLvl w:val="9"/>
              <w:rPr>
                <w:rFonts w:hint="default" w:ascii="Times New Roman" w:hAnsi="Times New Roman" w:eastAsia="Times New Roman" w:cs="Times New Roman"/>
                <w:i w:val="0"/>
                <w:iCs/>
                <w:sz w:val="20"/>
                <w:szCs w:val="20"/>
              </w:rPr>
            </w:pPr>
          </w:p>
          <w:p w14:paraId="07092B23">
            <w:pPr>
              <w:pStyle w:val="7"/>
              <w:spacing w:line="240" w:lineRule="auto"/>
              <w:ind w:right="0"/>
              <w:jc w:val="left"/>
              <w:outlineLvl w:val="9"/>
              <w:rPr>
                <w:rFonts w:hint="default" w:ascii="Times New Roman" w:hAnsi="Times New Roman" w:eastAsia="Times New Roman" w:cs="Times New Roman"/>
                <w:i w:val="0"/>
                <w:iCs/>
                <w:sz w:val="20"/>
                <w:szCs w:val="20"/>
              </w:rPr>
            </w:pPr>
          </w:p>
          <w:p w14:paraId="289F1D78">
            <w:pPr>
              <w:pStyle w:val="7"/>
              <w:spacing w:line="240" w:lineRule="auto"/>
              <w:ind w:right="0"/>
              <w:jc w:val="left"/>
              <w:outlineLvl w:val="9"/>
              <w:rPr>
                <w:rFonts w:hint="default" w:ascii="Times New Roman" w:hAnsi="Times New Roman" w:eastAsia="Times New Roman" w:cs="Times New Roman"/>
                <w:i w:val="0"/>
                <w:iCs/>
                <w:sz w:val="20"/>
                <w:szCs w:val="20"/>
              </w:rPr>
            </w:pPr>
          </w:p>
          <w:p w14:paraId="307213A1">
            <w:pPr>
              <w:pStyle w:val="7"/>
              <w:spacing w:line="240" w:lineRule="auto"/>
              <w:ind w:right="0"/>
              <w:jc w:val="left"/>
              <w:outlineLvl w:val="9"/>
              <w:rPr>
                <w:rFonts w:hint="default" w:ascii="Times New Roman" w:hAnsi="Times New Roman" w:eastAsia="Times New Roman" w:cs="Times New Roman"/>
                <w:i w:val="0"/>
                <w:iCs/>
                <w:sz w:val="20"/>
                <w:szCs w:val="20"/>
              </w:rPr>
            </w:pPr>
          </w:p>
          <w:p w14:paraId="1AF4DAEF">
            <w:pPr>
              <w:pStyle w:val="7"/>
              <w:spacing w:before="10" w:line="240" w:lineRule="auto"/>
              <w:ind w:right="0"/>
              <w:jc w:val="left"/>
              <w:outlineLvl w:val="9"/>
              <w:rPr>
                <w:rFonts w:hint="default" w:ascii="Times New Roman" w:hAnsi="Times New Roman" w:eastAsia="Times New Roman" w:cs="Times New Roman"/>
                <w:i w:val="0"/>
                <w:iCs/>
                <w:sz w:val="25"/>
                <w:szCs w:val="25"/>
              </w:rPr>
            </w:pPr>
          </w:p>
          <w:p w14:paraId="47F7F758">
            <w:pPr>
              <w:pStyle w:val="7"/>
              <w:spacing w:line="240" w:lineRule="auto"/>
              <w:ind w:right="0"/>
              <w:jc w:val="center"/>
              <w:outlineLvl w:val="9"/>
              <w:rPr>
                <w:rFonts w:hint="default" w:ascii="宋体" w:hAnsi="宋体" w:eastAsia="宋体" w:cs="宋体"/>
                <w:i w:val="0"/>
                <w:iCs/>
                <w:sz w:val="20"/>
                <w:szCs w:val="20"/>
              </w:rPr>
            </w:pPr>
            <w:r>
              <w:rPr>
                <w:rFonts w:ascii="宋体"/>
                <w:i w:val="0"/>
                <w:iCs/>
                <w:sz w:val="20"/>
              </w:rPr>
              <w:t>10</w:t>
            </w:r>
          </w:p>
        </w:tc>
        <w:tc>
          <w:tcPr>
            <w:tcW w:w="1078" w:type="dxa"/>
            <w:tcBorders>
              <w:top w:val="single" w:color="000000" w:sz="4" w:space="0"/>
              <w:left w:val="single" w:color="000000" w:sz="4" w:space="0"/>
              <w:bottom w:val="single" w:color="000000" w:sz="4" w:space="0"/>
              <w:right w:val="single" w:color="000000" w:sz="4" w:space="0"/>
            </w:tcBorders>
            <w:noWrap w:val="0"/>
            <w:vAlign w:val="top"/>
          </w:tcPr>
          <w:p w14:paraId="473179E0">
            <w:pPr>
              <w:pStyle w:val="7"/>
              <w:spacing w:line="240" w:lineRule="auto"/>
              <w:ind w:right="0"/>
              <w:jc w:val="left"/>
              <w:outlineLvl w:val="9"/>
              <w:rPr>
                <w:rFonts w:hint="default" w:ascii="Times New Roman" w:hAnsi="Times New Roman" w:eastAsia="Times New Roman" w:cs="Times New Roman"/>
                <w:i w:val="0"/>
                <w:iCs/>
                <w:sz w:val="20"/>
                <w:szCs w:val="20"/>
              </w:rPr>
            </w:pPr>
          </w:p>
          <w:p w14:paraId="18A00F88">
            <w:pPr>
              <w:pStyle w:val="7"/>
              <w:spacing w:line="240" w:lineRule="auto"/>
              <w:ind w:right="0"/>
              <w:jc w:val="left"/>
              <w:outlineLvl w:val="9"/>
              <w:rPr>
                <w:rFonts w:hint="default" w:ascii="Times New Roman" w:hAnsi="Times New Roman" w:eastAsia="Times New Roman" w:cs="Times New Roman"/>
                <w:i w:val="0"/>
                <w:iCs/>
                <w:sz w:val="20"/>
                <w:szCs w:val="20"/>
              </w:rPr>
            </w:pPr>
          </w:p>
          <w:p w14:paraId="1B01700F">
            <w:pPr>
              <w:pStyle w:val="7"/>
              <w:spacing w:line="240" w:lineRule="auto"/>
              <w:ind w:right="0"/>
              <w:jc w:val="left"/>
              <w:outlineLvl w:val="9"/>
              <w:rPr>
                <w:rFonts w:hint="default" w:ascii="Times New Roman" w:hAnsi="Times New Roman" w:eastAsia="Times New Roman" w:cs="Times New Roman"/>
                <w:i w:val="0"/>
                <w:iCs/>
                <w:sz w:val="20"/>
                <w:szCs w:val="20"/>
              </w:rPr>
            </w:pPr>
          </w:p>
          <w:p w14:paraId="007AB00E">
            <w:pPr>
              <w:pStyle w:val="7"/>
              <w:spacing w:line="240" w:lineRule="auto"/>
              <w:ind w:right="0"/>
              <w:jc w:val="left"/>
              <w:outlineLvl w:val="9"/>
              <w:rPr>
                <w:rFonts w:hint="default" w:ascii="Times New Roman" w:hAnsi="Times New Roman" w:eastAsia="Times New Roman" w:cs="Times New Roman"/>
                <w:i w:val="0"/>
                <w:iCs/>
                <w:sz w:val="20"/>
                <w:szCs w:val="20"/>
              </w:rPr>
            </w:pPr>
          </w:p>
          <w:p w14:paraId="2913298A">
            <w:pPr>
              <w:pStyle w:val="7"/>
              <w:spacing w:line="240" w:lineRule="auto"/>
              <w:ind w:right="0"/>
              <w:jc w:val="left"/>
              <w:outlineLvl w:val="9"/>
              <w:rPr>
                <w:rFonts w:hint="default" w:ascii="Times New Roman" w:hAnsi="Times New Roman" w:eastAsia="Times New Roman" w:cs="Times New Roman"/>
                <w:i w:val="0"/>
                <w:iCs/>
                <w:sz w:val="20"/>
                <w:szCs w:val="20"/>
              </w:rPr>
            </w:pPr>
          </w:p>
          <w:p w14:paraId="3F417C68">
            <w:pPr>
              <w:pStyle w:val="7"/>
              <w:spacing w:before="116" w:line="237" w:lineRule="auto"/>
              <w:ind w:left="134" w:right="134" w:firstLine="24"/>
              <w:jc w:val="both"/>
              <w:outlineLvl w:val="9"/>
              <w:rPr>
                <w:rFonts w:hint="default" w:ascii="宋体" w:hAnsi="宋体" w:eastAsia="宋体" w:cs="宋体"/>
                <w:i w:val="0"/>
                <w:iCs/>
                <w:sz w:val="20"/>
                <w:szCs w:val="20"/>
              </w:rPr>
            </w:pPr>
            <w:r>
              <w:rPr>
                <w:rFonts w:hint="default" w:ascii="宋体" w:hAnsi="宋体" w:eastAsia="宋体" w:cs="宋体"/>
                <w:i w:val="0"/>
                <w:iCs/>
                <w:sz w:val="20"/>
                <w:szCs w:val="20"/>
              </w:rPr>
              <w:t>5.1教学</w:t>
            </w:r>
            <w:r>
              <w:rPr>
                <w:rFonts w:hint="default" w:ascii="宋体" w:hAnsi="宋体" w:eastAsia="宋体" w:cs="宋体"/>
                <w:i w:val="0"/>
                <w:iCs/>
                <w:w w:val="95"/>
                <w:sz w:val="20"/>
                <w:szCs w:val="20"/>
              </w:rPr>
              <w:t>成果奖、编撰规划教材及本科教学工程等情况</w:t>
            </w:r>
          </w:p>
        </w:tc>
        <w:tc>
          <w:tcPr>
            <w:tcW w:w="701" w:type="dxa"/>
            <w:tcBorders>
              <w:top w:val="single" w:color="000000" w:sz="4" w:space="0"/>
              <w:left w:val="single" w:color="000000" w:sz="4" w:space="0"/>
              <w:bottom w:val="single" w:color="000000" w:sz="4" w:space="0"/>
              <w:right w:val="single" w:color="000000" w:sz="4" w:space="0"/>
            </w:tcBorders>
            <w:noWrap w:val="0"/>
            <w:vAlign w:val="top"/>
          </w:tcPr>
          <w:p w14:paraId="7688F47A">
            <w:pPr>
              <w:pStyle w:val="7"/>
              <w:spacing w:line="240" w:lineRule="auto"/>
              <w:ind w:right="0"/>
              <w:jc w:val="left"/>
              <w:outlineLvl w:val="9"/>
              <w:rPr>
                <w:rFonts w:hint="default" w:ascii="Times New Roman" w:hAnsi="Times New Roman" w:eastAsia="Times New Roman" w:cs="Times New Roman"/>
                <w:i w:val="0"/>
                <w:iCs/>
                <w:sz w:val="20"/>
                <w:szCs w:val="20"/>
              </w:rPr>
            </w:pPr>
          </w:p>
          <w:p w14:paraId="47AFECDE">
            <w:pPr>
              <w:pStyle w:val="7"/>
              <w:spacing w:line="240" w:lineRule="auto"/>
              <w:ind w:right="0"/>
              <w:jc w:val="left"/>
              <w:outlineLvl w:val="9"/>
              <w:rPr>
                <w:rFonts w:hint="default" w:ascii="Times New Roman" w:hAnsi="Times New Roman" w:eastAsia="Times New Roman" w:cs="Times New Roman"/>
                <w:i w:val="0"/>
                <w:iCs/>
                <w:sz w:val="20"/>
                <w:szCs w:val="20"/>
              </w:rPr>
            </w:pPr>
          </w:p>
          <w:p w14:paraId="325DF9AE">
            <w:pPr>
              <w:pStyle w:val="7"/>
              <w:spacing w:line="240" w:lineRule="auto"/>
              <w:ind w:right="0"/>
              <w:jc w:val="left"/>
              <w:outlineLvl w:val="9"/>
              <w:rPr>
                <w:rFonts w:hint="default" w:ascii="Times New Roman" w:hAnsi="Times New Roman" w:eastAsia="Times New Roman" w:cs="Times New Roman"/>
                <w:i w:val="0"/>
                <w:iCs/>
                <w:sz w:val="20"/>
                <w:szCs w:val="20"/>
              </w:rPr>
            </w:pPr>
          </w:p>
          <w:p w14:paraId="3C9D6A98">
            <w:pPr>
              <w:pStyle w:val="7"/>
              <w:spacing w:line="240" w:lineRule="auto"/>
              <w:ind w:right="0"/>
              <w:jc w:val="left"/>
              <w:outlineLvl w:val="9"/>
              <w:rPr>
                <w:rFonts w:hint="default" w:ascii="Times New Roman" w:hAnsi="Times New Roman" w:eastAsia="Times New Roman" w:cs="Times New Roman"/>
                <w:i w:val="0"/>
                <w:iCs/>
                <w:sz w:val="20"/>
                <w:szCs w:val="20"/>
              </w:rPr>
            </w:pPr>
          </w:p>
          <w:p w14:paraId="7A41E869">
            <w:pPr>
              <w:pStyle w:val="7"/>
              <w:spacing w:line="240" w:lineRule="auto"/>
              <w:ind w:right="0"/>
              <w:jc w:val="left"/>
              <w:outlineLvl w:val="9"/>
              <w:rPr>
                <w:rFonts w:hint="default" w:ascii="Times New Roman" w:hAnsi="Times New Roman" w:eastAsia="Times New Roman" w:cs="Times New Roman"/>
                <w:i w:val="0"/>
                <w:iCs/>
                <w:sz w:val="20"/>
                <w:szCs w:val="20"/>
              </w:rPr>
            </w:pPr>
          </w:p>
          <w:p w14:paraId="05603B7D">
            <w:pPr>
              <w:pStyle w:val="7"/>
              <w:spacing w:line="240" w:lineRule="auto"/>
              <w:ind w:right="0"/>
              <w:jc w:val="left"/>
              <w:outlineLvl w:val="9"/>
              <w:rPr>
                <w:rFonts w:hint="default" w:ascii="Times New Roman" w:hAnsi="Times New Roman" w:eastAsia="Times New Roman" w:cs="Times New Roman"/>
                <w:i w:val="0"/>
                <w:iCs/>
                <w:sz w:val="20"/>
                <w:szCs w:val="20"/>
              </w:rPr>
            </w:pPr>
          </w:p>
          <w:p w14:paraId="49321978">
            <w:pPr>
              <w:pStyle w:val="7"/>
              <w:spacing w:line="240" w:lineRule="auto"/>
              <w:ind w:right="0"/>
              <w:jc w:val="left"/>
              <w:outlineLvl w:val="9"/>
              <w:rPr>
                <w:rFonts w:hint="default" w:ascii="Times New Roman" w:hAnsi="Times New Roman" w:eastAsia="Times New Roman" w:cs="Times New Roman"/>
                <w:i w:val="0"/>
                <w:iCs/>
                <w:sz w:val="20"/>
                <w:szCs w:val="20"/>
              </w:rPr>
            </w:pPr>
          </w:p>
          <w:p w14:paraId="2E2F1430">
            <w:pPr>
              <w:pStyle w:val="7"/>
              <w:spacing w:before="3" w:line="240" w:lineRule="auto"/>
              <w:ind w:right="0"/>
              <w:jc w:val="left"/>
              <w:outlineLvl w:val="9"/>
              <w:rPr>
                <w:rFonts w:hint="default" w:ascii="Times New Roman" w:hAnsi="Times New Roman" w:eastAsia="Times New Roman" w:cs="Times New Roman"/>
                <w:i w:val="0"/>
                <w:iCs/>
                <w:sz w:val="26"/>
                <w:szCs w:val="26"/>
              </w:rPr>
            </w:pPr>
          </w:p>
          <w:p w14:paraId="19B57E2A">
            <w:pPr>
              <w:pStyle w:val="7"/>
              <w:spacing w:line="240" w:lineRule="auto"/>
              <w:ind w:left="195" w:right="0"/>
              <w:jc w:val="left"/>
              <w:outlineLvl w:val="9"/>
              <w:rPr>
                <w:rFonts w:hint="default" w:ascii="宋体" w:hAnsi="宋体" w:eastAsia="宋体" w:cs="宋体"/>
                <w:i w:val="0"/>
                <w:iCs/>
                <w:sz w:val="20"/>
                <w:szCs w:val="20"/>
              </w:rPr>
            </w:pPr>
            <w:r>
              <w:rPr>
                <w:rFonts w:ascii="宋体"/>
                <w:i w:val="0"/>
                <w:iCs/>
                <w:sz w:val="20"/>
              </w:rPr>
              <w:t>0.5</w:t>
            </w:r>
          </w:p>
        </w:tc>
        <w:tc>
          <w:tcPr>
            <w:tcW w:w="6191" w:type="dxa"/>
            <w:gridSpan w:val="3"/>
            <w:tcBorders>
              <w:top w:val="single" w:color="000000" w:sz="4" w:space="0"/>
              <w:left w:val="single" w:color="000000" w:sz="4" w:space="0"/>
              <w:bottom w:val="single" w:color="000000" w:sz="4" w:space="0"/>
              <w:right w:val="single" w:color="000000" w:sz="4" w:space="0"/>
            </w:tcBorders>
            <w:noWrap w:val="0"/>
            <w:vAlign w:val="top"/>
          </w:tcPr>
          <w:p w14:paraId="722C99BA">
            <w:pPr>
              <w:pStyle w:val="7"/>
              <w:spacing w:line="228" w:lineRule="exact"/>
              <w:ind w:left="105" w:right="-1"/>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1.当年获得国家级教学成果者，计算其前5名成员。一等奖分别加5</w:t>
            </w:r>
          </w:p>
          <w:p w14:paraId="376FACA1">
            <w:pPr>
              <w:pStyle w:val="7"/>
              <w:spacing w:before="24" w:line="260" w:lineRule="exact"/>
              <w:ind w:left="105" w:right="-1"/>
              <w:jc w:val="left"/>
              <w:outlineLvl w:val="9"/>
              <w:rPr>
                <w:rFonts w:hint="default" w:ascii="宋体" w:hAnsi="宋体" w:eastAsia="宋体" w:cs="宋体"/>
                <w:i w:val="0"/>
                <w:iCs/>
                <w:sz w:val="20"/>
                <w:szCs w:val="20"/>
              </w:rPr>
            </w:pPr>
            <w:r>
              <w:rPr>
                <w:rFonts w:hint="default" w:ascii="宋体" w:hAnsi="宋体" w:eastAsia="宋体" w:cs="宋体"/>
                <w:i w:val="0"/>
                <w:iCs/>
                <w:spacing w:val="-5"/>
                <w:sz w:val="20"/>
                <w:szCs w:val="20"/>
              </w:rPr>
              <w:t>分、3分、2分、1</w:t>
            </w:r>
            <w:r>
              <w:rPr>
                <w:rFonts w:hint="default" w:ascii="宋体" w:hAnsi="宋体" w:eastAsia="宋体" w:cs="宋体"/>
                <w:i w:val="0"/>
                <w:iCs/>
                <w:spacing w:val="-3"/>
                <w:sz w:val="20"/>
                <w:szCs w:val="20"/>
              </w:rPr>
              <w:t>分、0.8</w:t>
            </w:r>
            <w:r>
              <w:rPr>
                <w:rFonts w:hint="default" w:ascii="宋体" w:hAnsi="宋体" w:eastAsia="宋体" w:cs="宋体"/>
                <w:i w:val="0"/>
                <w:iCs/>
                <w:sz w:val="20"/>
                <w:szCs w:val="20"/>
              </w:rPr>
              <w:t>分，二等奖前5名成员分别加3</w:t>
            </w:r>
            <w:r>
              <w:rPr>
                <w:rFonts w:hint="default" w:ascii="宋体" w:hAnsi="宋体" w:eastAsia="宋体" w:cs="宋体"/>
                <w:i w:val="0"/>
                <w:iCs/>
                <w:spacing w:val="-5"/>
                <w:sz w:val="20"/>
                <w:szCs w:val="20"/>
              </w:rPr>
              <w:t>分、2</w:t>
            </w:r>
            <w:r>
              <w:rPr>
                <w:rFonts w:hint="default" w:ascii="宋体" w:hAnsi="宋体" w:eastAsia="宋体" w:cs="宋体"/>
                <w:i w:val="0"/>
                <w:iCs/>
                <w:sz w:val="20"/>
                <w:szCs w:val="20"/>
              </w:rPr>
              <w:t>分、1</w:t>
            </w:r>
            <w:r>
              <w:rPr>
                <w:rFonts w:hint="default" w:ascii="宋体" w:hAnsi="宋体" w:eastAsia="宋体" w:cs="宋体"/>
                <w:i w:val="0"/>
                <w:iCs/>
                <w:spacing w:val="-9"/>
                <w:sz w:val="20"/>
                <w:szCs w:val="20"/>
              </w:rPr>
              <w:t>分、0.8分、0.6</w:t>
            </w:r>
            <w:r>
              <w:rPr>
                <w:rFonts w:hint="default" w:ascii="宋体" w:hAnsi="宋体" w:eastAsia="宋体" w:cs="宋体"/>
                <w:i w:val="0"/>
                <w:iCs/>
                <w:spacing w:val="-5"/>
                <w:sz w:val="20"/>
                <w:szCs w:val="20"/>
              </w:rPr>
              <w:t>分；获得省级教学成果奖者，计算其前前</w:t>
            </w:r>
            <w:r>
              <w:rPr>
                <w:rFonts w:hint="default" w:ascii="宋体" w:hAnsi="宋体" w:eastAsia="宋体" w:cs="宋体"/>
                <w:i w:val="0"/>
                <w:iCs/>
                <w:sz w:val="20"/>
                <w:szCs w:val="20"/>
              </w:rPr>
              <w:t>3名成员。</w:t>
            </w:r>
          </w:p>
          <w:p w14:paraId="2E7B7AC8">
            <w:pPr>
              <w:pStyle w:val="7"/>
              <w:spacing w:line="234" w:lineRule="exact"/>
              <w:ind w:left="105" w:right="-1"/>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一等奖分别加2分、0.6分、0.4分，二等奖前3名成员分别加1分、</w:t>
            </w:r>
          </w:p>
          <w:p w14:paraId="1F954FE7">
            <w:pPr>
              <w:pStyle w:val="7"/>
              <w:spacing w:line="259" w:lineRule="exact"/>
              <w:ind w:left="105" w:right="0"/>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0.4分、0.2分。</w:t>
            </w:r>
          </w:p>
          <w:p w14:paraId="25E86C9B">
            <w:pPr>
              <w:pStyle w:val="7"/>
              <w:spacing w:before="24" w:line="260" w:lineRule="exact"/>
              <w:ind w:left="105" w:right="101"/>
              <w:jc w:val="both"/>
              <w:outlineLvl w:val="9"/>
              <w:rPr>
                <w:rFonts w:hint="default" w:ascii="宋体" w:hAnsi="宋体" w:eastAsia="宋体" w:cs="宋体"/>
                <w:i w:val="0"/>
                <w:iCs/>
                <w:sz w:val="20"/>
                <w:szCs w:val="20"/>
              </w:rPr>
            </w:pPr>
            <w:r>
              <w:rPr>
                <w:rFonts w:hint="default" w:ascii="宋体" w:hAnsi="宋体" w:eastAsia="宋体" w:cs="宋体"/>
                <w:i w:val="0"/>
                <w:iCs/>
                <w:spacing w:val="-1"/>
                <w:sz w:val="20"/>
                <w:szCs w:val="20"/>
              </w:rPr>
              <w:t>2.当年编撰自编教材获国家级（含“马工程”教材和教育部统编规划</w:t>
            </w:r>
            <w:r>
              <w:rPr>
                <w:rFonts w:hint="default" w:ascii="宋体" w:hAnsi="宋体" w:eastAsia="宋体" w:cs="宋体"/>
                <w:i w:val="0"/>
                <w:iCs/>
                <w:sz w:val="20"/>
                <w:szCs w:val="20"/>
              </w:rPr>
              <w:t>教材）的，计算其主编、副主编加分，分别为5分、3分。若副主编为2</w:t>
            </w:r>
            <w:r>
              <w:rPr>
                <w:rFonts w:hint="default" w:ascii="宋体" w:hAnsi="宋体" w:eastAsia="宋体" w:cs="宋体"/>
                <w:i w:val="0"/>
                <w:iCs/>
                <w:spacing w:val="-3"/>
                <w:sz w:val="20"/>
                <w:szCs w:val="20"/>
              </w:rPr>
              <w:t>人，则计分分别占</w:t>
            </w:r>
            <w:r>
              <w:rPr>
                <w:rFonts w:hint="default" w:ascii="宋体" w:hAnsi="宋体" w:eastAsia="宋体" w:cs="宋体"/>
                <w:i w:val="0"/>
                <w:iCs/>
                <w:sz w:val="20"/>
                <w:szCs w:val="20"/>
              </w:rPr>
              <w:t>3分中的</w:t>
            </w:r>
            <w:r>
              <w:rPr>
                <w:rFonts w:hint="default" w:ascii="宋体" w:hAnsi="宋体" w:eastAsia="宋体" w:cs="宋体"/>
                <w:i w:val="0"/>
                <w:iCs/>
                <w:spacing w:val="-3"/>
                <w:sz w:val="20"/>
                <w:szCs w:val="20"/>
              </w:rPr>
              <w:t>60%、40%；副主编为</w:t>
            </w:r>
            <w:r>
              <w:rPr>
                <w:rFonts w:hint="default" w:ascii="宋体" w:hAnsi="宋体" w:eastAsia="宋体" w:cs="宋体"/>
                <w:i w:val="0"/>
                <w:iCs/>
                <w:sz w:val="20"/>
                <w:szCs w:val="20"/>
              </w:rPr>
              <w:t>3</w:t>
            </w:r>
            <w:r>
              <w:rPr>
                <w:rFonts w:hint="default" w:ascii="宋体" w:hAnsi="宋体" w:eastAsia="宋体" w:cs="宋体"/>
                <w:i w:val="0"/>
                <w:iCs/>
                <w:spacing w:val="-4"/>
                <w:sz w:val="20"/>
                <w:szCs w:val="20"/>
              </w:rPr>
              <w:t>人的，则计分</w:t>
            </w:r>
          </w:p>
          <w:p w14:paraId="4FEEB8CD">
            <w:pPr>
              <w:pStyle w:val="7"/>
              <w:spacing w:line="234" w:lineRule="exact"/>
              <w:ind w:left="105" w:right="0"/>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分别占3分中的50%、30%、20%；副主编为4人的，则计分分别占3</w:t>
            </w:r>
          </w:p>
          <w:p w14:paraId="4770B1B3">
            <w:pPr>
              <w:pStyle w:val="7"/>
              <w:spacing w:line="261" w:lineRule="exact"/>
              <w:ind w:left="105" w:right="0"/>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分中的40%、30%、20%、10%。副主编多于5人的，仅计算其前4名。</w:t>
            </w:r>
          </w:p>
          <w:p w14:paraId="2A8F5A5C">
            <w:pPr>
              <w:pStyle w:val="7"/>
              <w:spacing w:before="25" w:line="260" w:lineRule="exact"/>
              <w:ind w:left="105" w:right="3"/>
              <w:jc w:val="left"/>
              <w:outlineLvl w:val="9"/>
              <w:rPr>
                <w:rFonts w:hint="default" w:ascii="宋体" w:hAnsi="宋体" w:eastAsia="宋体" w:cs="宋体"/>
                <w:i w:val="0"/>
                <w:iCs/>
                <w:sz w:val="20"/>
                <w:szCs w:val="20"/>
              </w:rPr>
            </w:pPr>
            <w:r>
              <w:rPr>
                <w:rFonts w:hint="default" w:ascii="宋体" w:hAnsi="宋体" w:eastAsia="宋体" w:cs="宋体"/>
                <w:i w:val="0"/>
                <w:iCs/>
                <w:spacing w:val="-4"/>
                <w:w w:val="99"/>
                <w:sz w:val="20"/>
                <w:szCs w:val="20"/>
              </w:rPr>
              <w:t>3.当年获国家级本科教学工程项目立项或验收者，计算其前</w:t>
            </w:r>
            <w:r>
              <w:rPr>
                <w:rFonts w:hint="default" w:ascii="宋体" w:hAnsi="宋体" w:eastAsia="宋体" w:cs="宋体"/>
                <w:i w:val="0"/>
                <w:iCs/>
                <w:w w:val="99"/>
                <w:sz w:val="20"/>
                <w:szCs w:val="20"/>
              </w:rPr>
              <w:t>5名成员，</w:t>
            </w:r>
            <w:r>
              <w:rPr>
                <w:rFonts w:hint="default" w:ascii="宋体" w:hAnsi="宋体" w:eastAsia="宋体" w:cs="宋体"/>
                <w:i w:val="0"/>
                <w:iCs/>
                <w:sz w:val="20"/>
                <w:szCs w:val="20"/>
              </w:rPr>
              <w:t>分别加3分、2分、1分、0.6分、0.4分。</w:t>
            </w:r>
            <w:r>
              <w:rPr>
                <w:rFonts w:hint="default" w:ascii="宋体" w:hAnsi="宋体" w:eastAsia="宋体" w:cs="宋体"/>
                <w:i w:val="0"/>
                <w:iCs/>
                <w:spacing w:val="5"/>
                <w:sz w:val="20"/>
                <w:szCs w:val="20"/>
              </w:rPr>
              <w:t>4.获省级教改课题重点项目和省级本科教学工程项目立项或结题验</w:t>
            </w:r>
            <w:r>
              <w:rPr>
                <w:rFonts w:hint="default" w:ascii="宋体" w:hAnsi="宋体" w:eastAsia="宋体" w:cs="宋体"/>
                <w:i w:val="0"/>
                <w:iCs/>
                <w:sz w:val="20"/>
                <w:szCs w:val="20"/>
              </w:rPr>
              <w:t>收者，计算其前3名成员，分别加1.5分、1分、0.6分。</w:t>
            </w:r>
            <w:r>
              <w:rPr>
                <w:rFonts w:hint="default" w:ascii="宋体" w:hAnsi="宋体" w:eastAsia="宋体" w:cs="宋体"/>
                <w:i w:val="0"/>
                <w:iCs/>
                <w:spacing w:val="2"/>
                <w:sz w:val="20"/>
                <w:szCs w:val="20"/>
              </w:rPr>
              <w:t>5、国家级、省级精品课程立项或验收分别参照本项指标第</w:t>
            </w:r>
            <w:r>
              <w:rPr>
                <w:rFonts w:hint="default" w:ascii="宋体" w:hAnsi="宋体" w:eastAsia="宋体" w:cs="宋体"/>
                <w:i w:val="0"/>
                <w:iCs/>
                <w:sz w:val="20"/>
                <w:szCs w:val="20"/>
              </w:rPr>
              <w:t>1、第4项执行。</w:t>
            </w:r>
          </w:p>
        </w:tc>
      </w:tr>
      <w:tr w14:paraId="0CFD851C">
        <w:tblPrEx>
          <w:tblCellMar>
            <w:top w:w="0" w:type="dxa"/>
            <w:left w:w="0" w:type="dxa"/>
            <w:bottom w:w="0" w:type="dxa"/>
            <w:right w:w="0"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noWrap w:val="0"/>
            <w:vAlign w:val="top"/>
          </w:tcPr>
          <w:p w14:paraId="4A7555C6">
            <w:pPr>
              <w:outlineLvl w:val="9"/>
              <w:rPr>
                <w:i w:val="0"/>
                <w:iCs/>
              </w:rPr>
            </w:pPr>
          </w:p>
        </w:tc>
        <w:tc>
          <w:tcPr>
            <w:tcW w:w="979" w:type="dxa"/>
            <w:vMerge w:val="continue"/>
            <w:tcBorders>
              <w:left w:val="single" w:color="000000" w:sz="4" w:space="0"/>
              <w:bottom w:val="single" w:color="000000" w:sz="4" w:space="0"/>
              <w:right w:val="single" w:color="000000" w:sz="4" w:space="0"/>
            </w:tcBorders>
            <w:noWrap w:val="0"/>
            <w:vAlign w:val="top"/>
          </w:tcPr>
          <w:p w14:paraId="7F9ADD05">
            <w:pPr>
              <w:outlineLvl w:val="9"/>
              <w:rPr>
                <w:i w:val="0"/>
                <w:iCs/>
              </w:rPr>
            </w:pPr>
          </w:p>
        </w:tc>
        <w:tc>
          <w:tcPr>
            <w:tcW w:w="1078" w:type="dxa"/>
            <w:tcBorders>
              <w:top w:val="single" w:color="000000" w:sz="4" w:space="0"/>
              <w:left w:val="single" w:color="000000" w:sz="4" w:space="0"/>
              <w:bottom w:val="single" w:color="000000" w:sz="4" w:space="0"/>
              <w:right w:val="single" w:color="000000" w:sz="4" w:space="0"/>
            </w:tcBorders>
            <w:noWrap w:val="0"/>
            <w:vAlign w:val="top"/>
          </w:tcPr>
          <w:p w14:paraId="7E1F4DBD">
            <w:pPr>
              <w:pStyle w:val="7"/>
              <w:spacing w:line="240" w:lineRule="auto"/>
              <w:ind w:right="0"/>
              <w:jc w:val="left"/>
              <w:outlineLvl w:val="9"/>
              <w:rPr>
                <w:rFonts w:hint="default" w:ascii="Times New Roman" w:hAnsi="Times New Roman" w:eastAsia="Times New Roman" w:cs="Times New Roman"/>
                <w:i w:val="0"/>
                <w:iCs/>
                <w:sz w:val="20"/>
                <w:szCs w:val="20"/>
              </w:rPr>
            </w:pPr>
          </w:p>
          <w:p w14:paraId="7493BF68">
            <w:pPr>
              <w:pStyle w:val="7"/>
              <w:spacing w:before="152" w:line="260" w:lineRule="exact"/>
              <w:ind w:left="134" w:right="134" w:firstLine="2"/>
              <w:jc w:val="center"/>
              <w:outlineLvl w:val="9"/>
              <w:rPr>
                <w:rFonts w:hint="default" w:ascii="宋体" w:hAnsi="宋体" w:eastAsia="宋体" w:cs="宋体"/>
                <w:i w:val="0"/>
                <w:iCs/>
                <w:sz w:val="20"/>
                <w:szCs w:val="20"/>
              </w:rPr>
            </w:pPr>
            <w:r>
              <w:rPr>
                <w:rFonts w:hint="default" w:ascii="宋体" w:hAnsi="宋体" w:eastAsia="宋体" w:cs="宋体"/>
                <w:i w:val="0"/>
                <w:iCs/>
                <w:sz w:val="20"/>
                <w:szCs w:val="20"/>
              </w:rPr>
              <w:t>5.2教师</w:t>
            </w:r>
            <w:r>
              <w:rPr>
                <w:rFonts w:hint="default" w:ascii="宋体" w:hAnsi="宋体" w:eastAsia="宋体" w:cs="宋体"/>
                <w:i w:val="0"/>
                <w:iCs/>
                <w:w w:val="95"/>
                <w:sz w:val="20"/>
                <w:szCs w:val="20"/>
              </w:rPr>
              <w:t>指导学生及获奖情</w:t>
            </w:r>
            <w:r>
              <w:rPr>
                <w:rFonts w:hint="default" w:ascii="宋体" w:hAnsi="宋体" w:eastAsia="宋体" w:cs="宋体"/>
                <w:i w:val="0"/>
                <w:iCs/>
                <w:sz w:val="20"/>
                <w:szCs w:val="20"/>
              </w:rPr>
              <w:t>况</w:t>
            </w:r>
          </w:p>
        </w:tc>
        <w:tc>
          <w:tcPr>
            <w:tcW w:w="701" w:type="dxa"/>
            <w:tcBorders>
              <w:top w:val="single" w:color="000000" w:sz="4" w:space="0"/>
              <w:left w:val="single" w:color="000000" w:sz="4" w:space="0"/>
              <w:bottom w:val="single" w:color="000000" w:sz="4" w:space="0"/>
              <w:right w:val="single" w:color="000000" w:sz="4" w:space="0"/>
            </w:tcBorders>
            <w:noWrap w:val="0"/>
            <w:vAlign w:val="top"/>
          </w:tcPr>
          <w:p w14:paraId="7209D76B">
            <w:pPr>
              <w:pStyle w:val="7"/>
              <w:spacing w:line="240" w:lineRule="auto"/>
              <w:ind w:right="0"/>
              <w:jc w:val="left"/>
              <w:outlineLvl w:val="9"/>
              <w:rPr>
                <w:rFonts w:hint="default" w:ascii="Times New Roman" w:hAnsi="Times New Roman" w:eastAsia="Times New Roman" w:cs="Times New Roman"/>
                <w:i w:val="0"/>
                <w:iCs/>
                <w:sz w:val="20"/>
                <w:szCs w:val="20"/>
              </w:rPr>
            </w:pPr>
          </w:p>
          <w:p w14:paraId="1041D7CD">
            <w:pPr>
              <w:pStyle w:val="7"/>
              <w:spacing w:line="240" w:lineRule="auto"/>
              <w:ind w:right="0"/>
              <w:jc w:val="left"/>
              <w:outlineLvl w:val="9"/>
              <w:rPr>
                <w:rFonts w:hint="default" w:ascii="Times New Roman" w:hAnsi="Times New Roman" w:eastAsia="Times New Roman" w:cs="Times New Roman"/>
                <w:i w:val="0"/>
                <w:iCs/>
                <w:sz w:val="20"/>
                <w:szCs w:val="20"/>
              </w:rPr>
            </w:pPr>
          </w:p>
          <w:p w14:paraId="5076BF2B">
            <w:pPr>
              <w:pStyle w:val="7"/>
              <w:spacing w:before="10" w:line="240" w:lineRule="auto"/>
              <w:ind w:right="0"/>
              <w:jc w:val="left"/>
              <w:outlineLvl w:val="9"/>
              <w:rPr>
                <w:rFonts w:hint="default" w:ascii="Times New Roman" w:hAnsi="Times New Roman" w:eastAsia="Times New Roman" w:cs="Times New Roman"/>
                <w:i w:val="0"/>
                <w:iCs/>
                <w:sz w:val="24"/>
                <w:szCs w:val="24"/>
              </w:rPr>
            </w:pPr>
          </w:p>
          <w:p w14:paraId="145BF14F">
            <w:pPr>
              <w:pStyle w:val="7"/>
              <w:spacing w:line="240" w:lineRule="auto"/>
              <w:ind w:left="195" w:right="0"/>
              <w:jc w:val="left"/>
              <w:outlineLvl w:val="9"/>
              <w:rPr>
                <w:rFonts w:hint="default" w:ascii="宋体" w:hAnsi="宋体" w:eastAsia="宋体" w:cs="宋体"/>
                <w:i w:val="0"/>
                <w:iCs/>
                <w:sz w:val="20"/>
                <w:szCs w:val="20"/>
              </w:rPr>
            </w:pPr>
            <w:r>
              <w:rPr>
                <w:rFonts w:ascii="宋体"/>
                <w:i w:val="0"/>
                <w:iCs/>
                <w:sz w:val="20"/>
              </w:rPr>
              <w:t>0.5</w:t>
            </w:r>
          </w:p>
        </w:tc>
        <w:tc>
          <w:tcPr>
            <w:tcW w:w="6191" w:type="dxa"/>
            <w:gridSpan w:val="3"/>
            <w:tcBorders>
              <w:top w:val="single" w:color="000000" w:sz="4" w:space="0"/>
              <w:left w:val="single" w:color="000000" w:sz="4" w:space="0"/>
              <w:bottom w:val="single" w:color="000000" w:sz="4" w:space="0"/>
              <w:right w:val="single" w:color="000000" w:sz="4" w:space="0"/>
            </w:tcBorders>
            <w:noWrap w:val="0"/>
            <w:vAlign w:val="top"/>
          </w:tcPr>
          <w:p w14:paraId="28320BEF">
            <w:pPr>
              <w:pStyle w:val="7"/>
              <w:spacing w:line="228" w:lineRule="exact"/>
              <w:ind w:left="105" w:right="0"/>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1.独自带学生获国家级A类奖项者，二等奖加4.5分，一等奖加5</w:t>
            </w:r>
          </w:p>
          <w:p w14:paraId="4F7B0020">
            <w:pPr>
              <w:pStyle w:val="7"/>
              <w:spacing w:before="1" w:line="237" w:lineRule="auto"/>
              <w:ind w:left="105" w:right="101"/>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分；独自带学生获国家级B类和省级A类以上者，二等奖加2</w:t>
            </w:r>
            <w:r>
              <w:rPr>
                <w:rFonts w:hint="default" w:ascii="宋体" w:hAnsi="宋体" w:eastAsia="宋体" w:cs="宋体"/>
                <w:i w:val="0"/>
                <w:iCs/>
                <w:spacing w:val="-4"/>
                <w:sz w:val="20"/>
                <w:szCs w:val="20"/>
              </w:rPr>
              <w:t>分，获</w:t>
            </w:r>
            <w:r>
              <w:rPr>
                <w:rFonts w:hint="default" w:ascii="宋体" w:hAnsi="宋体" w:eastAsia="宋体" w:cs="宋体"/>
                <w:i w:val="0"/>
                <w:iCs/>
                <w:sz w:val="20"/>
                <w:szCs w:val="20"/>
              </w:rPr>
              <w:t>一等奖加3分。若教师以团队形式指导，仅计算其前三位。两人分数分配比例为60%、40%；三人分数分配比例为50%、30%、20%。老师带学生在同一比赛中获多个奖项的，只计算最高分。</w:t>
            </w:r>
            <w:r>
              <w:rPr>
                <w:rFonts w:hint="default" w:ascii="宋体" w:hAnsi="宋体" w:eastAsia="宋体" w:cs="宋体"/>
                <w:i w:val="0"/>
                <w:iCs/>
                <w:spacing w:val="-1"/>
                <w:sz w:val="20"/>
                <w:szCs w:val="20"/>
              </w:rPr>
              <w:t>2.教师于评价周期内，一个学期内至少三个月在实习点开展实习带教</w:t>
            </w:r>
            <w:r>
              <w:rPr>
                <w:rFonts w:hint="default" w:ascii="宋体" w:hAnsi="宋体" w:eastAsia="宋体" w:cs="宋体"/>
                <w:i w:val="0"/>
                <w:iCs/>
                <w:sz w:val="20"/>
                <w:szCs w:val="20"/>
              </w:rPr>
              <w:t>工作的，加2分。</w:t>
            </w:r>
          </w:p>
        </w:tc>
      </w:tr>
      <w:tr w14:paraId="52B20904">
        <w:tblPrEx>
          <w:tblCellMar>
            <w:top w:w="0" w:type="dxa"/>
            <w:left w:w="0" w:type="dxa"/>
            <w:bottom w:w="0" w:type="dxa"/>
            <w:right w:w="0" w:type="dxa"/>
          </w:tblCellMar>
        </w:tblPrEx>
        <w:trPr>
          <w:trHeight w:val="23" w:hRule="atLeast"/>
          <w:jc w:val="center"/>
        </w:trPr>
        <w:tc>
          <w:tcPr>
            <w:tcW w:w="9857" w:type="dxa"/>
            <w:gridSpan w:val="7"/>
            <w:tcBorders>
              <w:top w:val="single" w:color="000000" w:sz="4" w:space="0"/>
              <w:left w:val="single" w:color="000000" w:sz="4" w:space="0"/>
              <w:bottom w:val="single" w:color="000000" w:sz="4" w:space="0"/>
              <w:right w:val="single" w:color="000000" w:sz="4" w:space="0"/>
            </w:tcBorders>
            <w:noWrap w:val="0"/>
            <w:vAlign w:val="top"/>
          </w:tcPr>
          <w:p w14:paraId="5714C928">
            <w:pPr>
              <w:pStyle w:val="7"/>
              <w:spacing w:line="229" w:lineRule="exact"/>
              <w:ind w:left="103" w:right="0"/>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评定等级分A（优秀）、B（良好）、C（合格）、D（不合格）四级。A级为90-100分，B级为75-89分，C级</w:t>
            </w:r>
          </w:p>
          <w:p w14:paraId="60A99717">
            <w:pPr>
              <w:pStyle w:val="7"/>
              <w:spacing w:line="260" w:lineRule="exact"/>
              <w:ind w:left="103" w:right="0"/>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为60-74分，D级为0-59分。</w:t>
            </w:r>
          </w:p>
        </w:tc>
      </w:tr>
      <w:tr w14:paraId="04BF8D5E">
        <w:tblPrEx>
          <w:tblCellMar>
            <w:top w:w="0" w:type="dxa"/>
            <w:left w:w="0" w:type="dxa"/>
            <w:bottom w:w="0" w:type="dxa"/>
            <w:right w:w="0" w:type="dxa"/>
          </w:tblCellMar>
        </w:tblPrEx>
        <w:trPr>
          <w:trHeight w:val="23" w:hRule="atLeast"/>
          <w:jc w:val="center"/>
        </w:trPr>
        <w:tc>
          <w:tcPr>
            <w:tcW w:w="9857" w:type="dxa"/>
            <w:gridSpan w:val="7"/>
            <w:tcBorders>
              <w:top w:val="single" w:color="000000" w:sz="4" w:space="0"/>
              <w:left w:val="single" w:color="000000" w:sz="4" w:space="0"/>
              <w:bottom w:val="single" w:color="000000" w:sz="4" w:space="0"/>
              <w:right w:val="single" w:color="000000" w:sz="4" w:space="0"/>
            </w:tcBorders>
            <w:noWrap w:val="0"/>
            <w:vAlign w:val="top"/>
          </w:tcPr>
          <w:p w14:paraId="2103084E">
            <w:pPr>
              <w:pStyle w:val="7"/>
              <w:spacing w:line="228" w:lineRule="exact"/>
              <w:ind w:left="103" w:right="0"/>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备注：1.若无实验环节，3.1项分数并入2.2，权重不变。</w:t>
            </w:r>
          </w:p>
          <w:p w14:paraId="0BA09B0A">
            <w:pPr>
              <w:pStyle w:val="7"/>
              <w:spacing w:line="259" w:lineRule="exact"/>
              <w:ind w:left="703" w:right="0"/>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2.加分项涉及成果认定仅考虑第一署名单位为宜春学院的。</w:t>
            </w:r>
          </w:p>
          <w:p w14:paraId="2597336D">
            <w:pPr>
              <w:pStyle w:val="7"/>
              <w:spacing w:line="259" w:lineRule="exact"/>
              <w:ind w:left="703" w:right="0"/>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3.第4项“参与教研活动、教学建设、人才培养及获奖等情况”计分办法，可参照第5项制定。</w:t>
            </w:r>
          </w:p>
          <w:p w14:paraId="63CDA123">
            <w:pPr>
              <w:pStyle w:val="7"/>
              <w:spacing w:line="260" w:lineRule="exact"/>
              <w:ind w:left="703" w:right="0"/>
              <w:jc w:val="left"/>
              <w:outlineLvl w:val="9"/>
              <w:rPr>
                <w:rFonts w:hint="default" w:ascii="宋体" w:hAnsi="宋体" w:eastAsia="宋体" w:cs="宋体"/>
                <w:i w:val="0"/>
                <w:iCs/>
                <w:sz w:val="20"/>
                <w:szCs w:val="20"/>
              </w:rPr>
            </w:pPr>
            <w:r>
              <w:rPr>
                <w:rFonts w:hint="default" w:ascii="宋体" w:hAnsi="宋体" w:eastAsia="宋体" w:cs="宋体"/>
                <w:i w:val="0"/>
                <w:iCs/>
                <w:sz w:val="20"/>
                <w:szCs w:val="20"/>
              </w:rPr>
              <w:t>4.第5项总得分不超过10分，且不与第4项重复计算。</w:t>
            </w:r>
          </w:p>
        </w:tc>
      </w:tr>
    </w:tbl>
    <w:p w14:paraId="453621B4">
      <w:pPr>
        <w:spacing w:after="0" w:line="260" w:lineRule="exact"/>
        <w:jc w:val="left"/>
        <w:outlineLvl w:val="9"/>
        <w:rPr>
          <w:rFonts w:hint="default" w:ascii="宋体" w:hAnsi="宋体" w:eastAsia="宋体" w:cs="宋体"/>
          <w:sz w:val="20"/>
          <w:szCs w:val="20"/>
        </w:rPr>
        <w:sectPr>
          <w:footerReference r:id="rId3" w:type="default"/>
          <w:pgSz w:w="11900" w:h="16838"/>
          <w:pgMar w:top="1417" w:right="1701" w:bottom="1417" w:left="1701" w:header="0" w:footer="992" w:gutter="0"/>
          <w:pgNumType w:fmt="decimal"/>
          <w:cols w:space="0" w:num="1"/>
          <w:titlePg/>
          <w:rtlGutter w:val="0"/>
          <w:docGrid w:linePitch="318" w:charSpace="0"/>
        </w:sectPr>
      </w:pPr>
    </w:p>
    <w:p w14:paraId="43C582E1">
      <w:pPr>
        <w:spacing w:before="3" w:line="240" w:lineRule="auto"/>
        <w:ind w:right="0"/>
        <w:outlineLvl w:val="9"/>
        <w:rPr>
          <w:rFonts w:hint="default" w:ascii="Times New Roman" w:hAnsi="Times New Roman" w:eastAsia="Times New Roman" w:cs="Times New Roman"/>
          <w:sz w:val="20"/>
          <w:szCs w:val="20"/>
        </w:rPr>
      </w:pPr>
    </w:p>
    <w:p w14:paraId="3882EA69">
      <w:pPr>
        <w:spacing w:after="0" w:line="240" w:lineRule="auto"/>
        <w:outlineLvl w:val="9"/>
        <w:rPr>
          <w:rFonts w:hint="default" w:ascii="Times New Roman" w:hAnsi="Times New Roman" w:eastAsia="Times New Roman" w:cs="Times New Roman"/>
          <w:sz w:val="20"/>
          <w:szCs w:val="20"/>
        </w:rPr>
        <w:sectPr>
          <w:pgSz w:w="11900" w:h="16838"/>
          <w:pgMar w:top="1417" w:right="1701" w:bottom="1417" w:left="1701" w:header="0" w:footer="992" w:gutter="0"/>
          <w:pgNumType w:fmt="decimal"/>
          <w:cols w:space="0" w:num="1"/>
          <w:titlePg/>
          <w:rtlGutter w:val="0"/>
          <w:docGrid w:linePitch="318" w:charSpace="0"/>
        </w:sectPr>
      </w:pPr>
    </w:p>
    <w:p w14:paraId="269CE2AC">
      <w:pPr>
        <w:spacing w:before="29"/>
        <w:ind w:left="152" w:right="-20" w:firstLine="0"/>
        <w:jc w:val="left"/>
        <w:outlineLvl w:val="9"/>
        <w:rPr>
          <w:rFonts w:hint="default" w:ascii="宋体" w:hAnsi="宋体" w:eastAsia="宋体" w:cs="宋体"/>
          <w:i w:val="0"/>
          <w:iCs/>
          <w:sz w:val="23"/>
          <w:szCs w:val="23"/>
        </w:rPr>
      </w:pPr>
      <w:r>
        <w:rPr>
          <w:rFonts w:hint="default" w:ascii="宋体" w:hAnsi="宋体" w:eastAsia="宋体" w:cs="宋体"/>
          <w:b/>
          <w:bCs/>
          <w:i w:val="0"/>
          <w:iCs/>
          <w:sz w:val="23"/>
          <w:szCs w:val="23"/>
        </w:rPr>
        <w:t>附表一：</w:t>
      </w:r>
    </w:p>
    <w:p w14:paraId="135DB94E">
      <w:pPr>
        <w:spacing w:before="0"/>
        <w:ind w:left="152" w:right="0" w:firstLine="0"/>
        <w:jc w:val="left"/>
        <w:outlineLvl w:val="9"/>
        <w:rPr>
          <w:rFonts w:hint="default" w:ascii="宋体" w:hAnsi="宋体" w:eastAsia="宋体" w:cs="宋体"/>
          <w:i w:val="0"/>
          <w:iCs/>
          <w:sz w:val="28"/>
          <w:szCs w:val="28"/>
        </w:rPr>
      </w:pPr>
      <w:r>
        <w:rPr>
          <w:rFonts w:hint="default" w:ascii="宋体" w:hAnsi="宋体" w:eastAsia="宋体" w:cs="宋体"/>
          <w:b/>
          <w:bCs/>
          <w:i w:val="0"/>
          <w:iCs/>
          <w:sz w:val="28"/>
          <w:szCs w:val="28"/>
        </w:rPr>
        <w:t>宜春学院教师教学质量自我评估表</w:t>
      </w:r>
    </w:p>
    <w:p w14:paraId="70A4AEFE">
      <w:pPr>
        <w:spacing w:after="0"/>
        <w:jc w:val="left"/>
        <w:outlineLvl w:val="9"/>
        <w:rPr>
          <w:rFonts w:hint="default" w:ascii="宋体" w:hAnsi="宋体" w:eastAsia="宋体" w:cs="宋体"/>
          <w:sz w:val="28"/>
          <w:szCs w:val="28"/>
        </w:rPr>
        <w:sectPr>
          <w:type w:val="continuous"/>
          <w:pgSz w:w="11900" w:h="16838"/>
          <w:pgMar w:top="1417" w:right="1701" w:bottom="1417" w:left="1701" w:header="0" w:footer="992" w:gutter="0"/>
          <w:pgNumType w:fmt="decimal"/>
          <w:cols w:space="0" w:num="1"/>
          <w:titlePg/>
          <w:rtlGutter w:val="0"/>
          <w:docGrid w:linePitch="318" w:charSpace="0"/>
        </w:sectPr>
      </w:pPr>
    </w:p>
    <w:p w14:paraId="5AF47990">
      <w:pPr>
        <w:spacing w:before="9" w:line="240" w:lineRule="auto"/>
        <w:ind w:right="0"/>
        <w:outlineLvl w:val="9"/>
        <w:rPr>
          <w:rFonts w:hint="default" w:ascii="宋体" w:hAnsi="宋体" w:eastAsia="宋体" w:cs="宋体"/>
          <w:b/>
          <w:bCs/>
          <w:i/>
          <w:sz w:val="13"/>
          <w:szCs w:val="13"/>
        </w:rPr>
      </w:pPr>
    </w:p>
    <w:tbl>
      <w:tblPr>
        <w:tblStyle w:val="5"/>
        <w:tblW w:w="0" w:type="auto"/>
        <w:jc w:val="center"/>
        <w:tblLayout w:type="fixed"/>
        <w:tblCellMar>
          <w:top w:w="0" w:type="dxa"/>
          <w:left w:w="0" w:type="dxa"/>
          <w:bottom w:w="0" w:type="dxa"/>
          <w:right w:w="0" w:type="dxa"/>
        </w:tblCellMar>
      </w:tblPr>
      <w:tblGrid>
        <w:gridCol w:w="639"/>
        <w:gridCol w:w="958"/>
        <w:gridCol w:w="734"/>
        <w:gridCol w:w="850"/>
        <w:gridCol w:w="634"/>
        <w:gridCol w:w="1051"/>
        <w:gridCol w:w="766"/>
        <w:gridCol w:w="1402"/>
        <w:gridCol w:w="869"/>
        <w:gridCol w:w="1419"/>
      </w:tblGrid>
      <w:tr w14:paraId="239DC207">
        <w:tblPrEx>
          <w:tblCellMar>
            <w:top w:w="0" w:type="dxa"/>
            <w:left w:w="0" w:type="dxa"/>
            <w:bottom w:w="0" w:type="dxa"/>
            <w:right w:w="0" w:type="dxa"/>
          </w:tblCellMar>
        </w:tblPrEx>
        <w:trPr>
          <w:trHeight w:val="811" w:hRule="exact"/>
          <w:jc w:val="center"/>
        </w:trPr>
        <w:tc>
          <w:tcPr>
            <w:tcW w:w="639" w:type="dxa"/>
            <w:tcBorders>
              <w:top w:val="single" w:color="000000" w:sz="4" w:space="0"/>
              <w:left w:val="single" w:color="000000" w:sz="4" w:space="0"/>
              <w:bottom w:val="single" w:color="000000" w:sz="4" w:space="0"/>
              <w:right w:val="single" w:color="000000" w:sz="4" w:space="0"/>
            </w:tcBorders>
            <w:noWrap w:val="0"/>
            <w:vAlign w:val="top"/>
          </w:tcPr>
          <w:p w14:paraId="7B1F21C2">
            <w:pPr>
              <w:pStyle w:val="7"/>
              <w:spacing w:before="1" w:line="240" w:lineRule="auto"/>
              <w:ind w:right="0"/>
              <w:jc w:val="left"/>
              <w:outlineLvl w:val="9"/>
              <w:rPr>
                <w:rFonts w:hint="default" w:ascii="宋体" w:hAnsi="宋体" w:eastAsia="宋体" w:cs="宋体"/>
                <w:b/>
                <w:bCs/>
                <w:i/>
                <w:sz w:val="21"/>
                <w:szCs w:val="21"/>
              </w:rPr>
            </w:pPr>
          </w:p>
          <w:p w14:paraId="25B9DA55">
            <w:pPr>
              <w:pStyle w:val="7"/>
              <w:spacing w:line="240" w:lineRule="auto"/>
              <w:ind w:right="98"/>
              <w:jc w:val="right"/>
              <w:outlineLvl w:val="9"/>
              <w:rPr>
                <w:rFonts w:hint="default" w:ascii="宋体" w:hAnsi="宋体" w:eastAsia="宋体" w:cs="宋体"/>
                <w:sz w:val="21"/>
                <w:szCs w:val="21"/>
              </w:rPr>
            </w:pPr>
            <w:r>
              <w:rPr>
                <w:rFonts w:hint="default" w:ascii="宋体" w:hAnsi="宋体" w:eastAsia="宋体" w:cs="宋体"/>
                <w:sz w:val="21"/>
                <w:szCs w:val="21"/>
              </w:rPr>
              <w:t>姓名</w:t>
            </w:r>
          </w:p>
        </w:tc>
        <w:tc>
          <w:tcPr>
            <w:tcW w:w="958" w:type="dxa"/>
            <w:tcBorders>
              <w:top w:val="single" w:color="000000" w:sz="4" w:space="0"/>
              <w:left w:val="single" w:color="000000" w:sz="4" w:space="0"/>
              <w:bottom w:val="single" w:color="000000" w:sz="4" w:space="0"/>
              <w:right w:val="single" w:color="000000" w:sz="4" w:space="0"/>
            </w:tcBorders>
            <w:noWrap w:val="0"/>
            <w:vAlign w:val="top"/>
          </w:tcPr>
          <w:p w14:paraId="4DF73BF3">
            <w:pPr>
              <w:outlineLvl w:val="9"/>
            </w:pP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36812C38">
            <w:pPr>
              <w:pStyle w:val="7"/>
              <w:spacing w:before="1" w:line="240" w:lineRule="auto"/>
              <w:ind w:right="0"/>
              <w:jc w:val="left"/>
              <w:outlineLvl w:val="9"/>
              <w:rPr>
                <w:rFonts w:hint="default" w:ascii="宋体" w:hAnsi="宋体" w:eastAsia="宋体" w:cs="宋体"/>
                <w:b/>
                <w:bCs/>
                <w:i/>
                <w:sz w:val="21"/>
                <w:szCs w:val="21"/>
              </w:rPr>
            </w:pPr>
          </w:p>
          <w:p w14:paraId="071BCEB2">
            <w:pPr>
              <w:pStyle w:val="7"/>
              <w:spacing w:line="240" w:lineRule="auto"/>
              <w:ind w:left="153" w:right="0"/>
              <w:jc w:val="left"/>
              <w:outlineLvl w:val="9"/>
              <w:rPr>
                <w:rFonts w:hint="default" w:ascii="宋体" w:hAnsi="宋体" w:eastAsia="宋体" w:cs="宋体"/>
                <w:sz w:val="21"/>
                <w:szCs w:val="21"/>
              </w:rPr>
            </w:pPr>
            <w:r>
              <w:rPr>
                <w:rFonts w:hint="default" w:ascii="宋体" w:hAnsi="宋体" w:eastAsia="宋体" w:cs="宋体"/>
                <w:sz w:val="21"/>
                <w:szCs w:val="21"/>
              </w:rPr>
              <w:t>性别</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73174E1">
            <w:pPr>
              <w:outlineLvl w:val="9"/>
            </w:pPr>
          </w:p>
        </w:tc>
        <w:tc>
          <w:tcPr>
            <w:tcW w:w="634" w:type="dxa"/>
            <w:tcBorders>
              <w:top w:val="single" w:color="000000" w:sz="4" w:space="0"/>
              <w:left w:val="single" w:color="000000" w:sz="4" w:space="0"/>
              <w:bottom w:val="single" w:color="000000" w:sz="4" w:space="0"/>
              <w:right w:val="single" w:color="000000" w:sz="4" w:space="0"/>
            </w:tcBorders>
            <w:noWrap w:val="0"/>
            <w:vAlign w:val="top"/>
          </w:tcPr>
          <w:p w14:paraId="18773E76">
            <w:pPr>
              <w:pStyle w:val="7"/>
              <w:spacing w:before="3" w:line="398" w:lineRule="exact"/>
              <w:ind w:left="206" w:right="204"/>
              <w:jc w:val="left"/>
              <w:outlineLvl w:val="9"/>
              <w:rPr>
                <w:rFonts w:hint="default" w:ascii="宋体" w:hAnsi="宋体" w:eastAsia="宋体" w:cs="宋体"/>
                <w:sz w:val="21"/>
                <w:szCs w:val="21"/>
              </w:rPr>
            </w:pPr>
            <w:r>
              <w:rPr>
                <w:rFonts w:hint="default" w:ascii="宋体" w:hAnsi="宋体" w:eastAsia="宋体" w:cs="宋体"/>
                <w:sz w:val="21"/>
                <w:szCs w:val="21"/>
              </w:rPr>
              <w:t>年龄</w:t>
            </w:r>
          </w:p>
        </w:tc>
        <w:tc>
          <w:tcPr>
            <w:tcW w:w="1051" w:type="dxa"/>
            <w:tcBorders>
              <w:top w:val="single" w:color="000000" w:sz="4" w:space="0"/>
              <w:left w:val="single" w:color="000000" w:sz="4" w:space="0"/>
              <w:bottom w:val="single" w:color="000000" w:sz="4" w:space="0"/>
              <w:right w:val="single" w:color="000000" w:sz="4" w:space="0"/>
            </w:tcBorders>
            <w:noWrap w:val="0"/>
            <w:vAlign w:val="top"/>
          </w:tcPr>
          <w:p w14:paraId="65C292E7">
            <w:pPr>
              <w:outlineLvl w:val="9"/>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2B0EA4D5">
            <w:pPr>
              <w:pStyle w:val="7"/>
              <w:spacing w:before="3" w:line="398" w:lineRule="exact"/>
              <w:ind w:left="167" w:right="165"/>
              <w:jc w:val="left"/>
              <w:outlineLvl w:val="9"/>
              <w:rPr>
                <w:rFonts w:hint="default" w:ascii="宋体" w:hAnsi="宋体" w:eastAsia="宋体" w:cs="宋体"/>
                <w:sz w:val="21"/>
                <w:szCs w:val="21"/>
              </w:rPr>
            </w:pPr>
            <w:r>
              <w:rPr>
                <w:rFonts w:hint="default" w:ascii="宋体" w:hAnsi="宋体" w:eastAsia="宋体" w:cs="宋体"/>
                <w:sz w:val="21"/>
                <w:szCs w:val="21"/>
              </w:rPr>
              <w:t>毕业学校</w:t>
            </w:r>
          </w:p>
        </w:tc>
        <w:tc>
          <w:tcPr>
            <w:tcW w:w="1402" w:type="dxa"/>
            <w:tcBorders>
              <w:top w:val="single" w:color="000000" w:sz="4" w:space="0"/>
              <w:left w:val="single" w:color="000000" w:sz="4" w:space="0"/>
              <w:bottom w:val="single" w:color="000000" w:sz="4" w:space="0"/>
              <w:right w:val="single" w:color="000000" w:sz="4" w:space="0"/>
            </w:tcBorders>
            <w:noWrap w:val="0"/>
            <w:vAlign w:val="top"/>
          </w:tcPr>
          <w:p w14:paraId="59434E8B">
            <w:pPr>
              <w:outlineLvl w:val="9"/>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086D59B0">
            <w:pPr>
              <w:pStyle w:val="7"/>
              <w:tabs>
                <w:tab w:val="left" w:pos="537"/>
              </w:tabs>
              <w:spacing w:before="76" w:line="240" w:lineRule="auto"/>
              <w:ind w:left="115" w:right="0"/>
              <w:jc w:val="left"/>
              <w:outlineLvl w:val="9"/>
              <w:rPr>
                <w:rFonts w:hint="default" w:ascii="宋体" w:hAnsi="宋体" w:eastAsia="宋体" w:cs="宋体"/>
                <w:sz w:val="21"/>
                <w:szCs w:val="21"/>
              </w:rPr>
            </w:pPr>
            <w:r>
              <w:rPr>
                <w:rFonts w:hint="default" w:ascii="宋体" w:hAnsi="宋体" w:eastAsia="宋体" w:cs="宋体"/>
                <w:sz w:val="21"/>
                <w:szCs w:val="21"/>
              </w:rPr>
              <w:t>毕</w:t>
            </w:r>
            <w:r>
              <w:rPr>
                <w:rFonts w:hint="default" w:ascii="宋体" w:hAnsi="宋体" w:eastAsia="宋体" w:cs="宋体"/>
                <w:sz w:val="21"/>
                <w:szCs w:val="21"/>
              </w:rPr>
              <w:tab/>
            </w:r>
            <w:r>
              <w:rPr>
                <w:rFonts w:hint="default" w:ascii="宋体" w:hAnsi="宋体" w:eastAsia="宋体" w:cs="宋体"/>
                <w:sz w:val="21"/>
                <w:szCs w:val="21"/>
              </w:rPr>
              <w:t>业</w:t>
            </w:r>
          </w:p>
          <w:p w14:paraId="0B0F8217">
            <w:pPr>
              <w:pStyle w:val="7"/>
              <w:tabs>
                <w:tab w:val="left" w:pos="537"/>
              </w:tabs>
              <w:spacing w:before="123" w:line="240" w:lineRule="auto"/>
              <w:ind w:left="115" w:right="0"/>
              <w:jc w:val="left"/>
              <w:outlineLvl w:val="9"/>
              <w:rPr>
                <w:rFonts w:hint="default" w:ascii="宋体" w:hAnsi="宋体" w:eastAsia="宋体" w:cs="宋体"/>
                <w:sz w:val="21"/>
                <w:szCs w:val="21"/>
              </w:rPr>
            </w:pPr>
            <w:r>
              <w:rPr>
                <w:rFonts w:hint="default" w:ascii="宋体" w:hAnsi="宋体" w:eastAsia="宋体" w:cs="宋体"/>
                <w:sz w:val="21"/>
                <w:szCs w:val="21"/>
              </w:rPr>
              <w:t>时</w:t>
            </w:r>
            <w:r>
              <w:rPr>
                <w:rFonts w:hint="default" w:ascii="宋体" w:hAnsi="宋体" w:eastAsia="宋体" w:cs="宋体"/>
                <w:sz w:val="21"/>
                <w:szCs w:val="21"/>
              </w:rPr>
              <w:tab/>
            </w:r>
            <w:r>
              <w:rPr>
                <w:rFonts w:hint="default" w:ascii="宋体" w:hAnsi="宋体" w:eastAsia="宋体" w:cs="宋体"/>
                <w:sz w:val="21"/>
                <w:szCs w:val="21"/>
              </w:rPr>
              <w:t>间</w:t>
            </w:r>
          </w:p>
        </w:tc>
        <w:tc>
          <w:tcPr>
            <w:tcW w:w="1419" w:type="dxa"/>
            <w:tcBorders>
              <w:top w:val="single" w:color="000000" w:sz="4" w:space="0"/>
              <w:left w:val="single" w:color="000000" w:sz="4" w:space="0"/>
              <w:bottom w:val="single" w:color="000000" w:sz="4" w:space="0"/>
              <w:right w:val="single" w:color="000000" w:sz="4" w:space="0"/>
            </w:tcBorders>
            <w:noWrap w:val="0"/>
            <w:vAlign w:val="top"/>
          </w:tcPr>
          <w:p w14:paraId="6DE07285">
            <w:pPr>
              <w:outlineLvl w:val="9"/>
            </w:pPr>
          </w:p>
        </w:tc>
      </w:tr>
      <w:tr w14:paraId="4B9CA6F9">
        <w:tblPrEx>
          <w:tblCellMar>
            <w:top w:w="0" w:type="dxa"/>
            <w:left w:w="0" w:type="dxa"/>
            <w:bottom w:w="0" w:type="dxa"/>
            <w:right w:w="0" w:type="dxa"/>
          </w:tblCellMar>
        </w:tblPrEx>
        <w:trPr>
          <w:trHeight w:val="1130" w:hRule="exact"/>
          <w:jc w:val="center"/>
        </w:trPr>
        <w:tc>
          <w:tcPr>
            <w:tcW w:w="639" w:type="dxa"/>
            <w:tcBorders>
              <w:top w:val="single" w:color="000000" w:sz="4" w:space="0"/>
              <w:left w:val="single" w:color="000000" w:sz="4" w:space="0"/>
              <w:bottom w:val="single" w:color="000000" w:sz="4" w:space="0"/>
              <w:right w:val="single" w:color="000000" w:sz="4" w:space="0"/>
            </w:tcBorders>
            <w:noWrap w:val="0"/>
            <w:vAlign w:val="top"/>
          </w:tcPr>
          <w:p w14:paraId="17A0E6FD">
            <w:pPr>
              <w:pStyle w:val="7"/>
              <w:spacing w:before="7" w:line="240" w:lineRule="auto"/>
              <w:ind w:right="0"/>
              <w:jc w:val="left"/>
              <w:outlineLvl w:val="9"/>
              <w:rPr>
                <w:rFonts w:hint="default" w:ascii="宋体" w:hAnsi="宋体" w:eastAsia="宋体" w:cs="宋体"/>
                <w:b/>
                <w:bCs/>
                <w:i/>
                <w:sz w:val="22"/>
                <w:szCs w:val="22"/>
              </w:rPr>
            </w:pPr>
          </w:p>
          <w:p w14:paraId="1C610CC3">
            <w:pPr>
              <w:pStyle w:val="7"/>
              <w:spacing w:line="240" w:lineRule="auto"/>
              <w:ind w:right="98"/>
              <w:jc w:val="right"/>
              <w:outlineLvl w:val="9"/>
              <w:rPr>
                <w:rFonts w:hint="default" w:ascii="宋体" w:hAnsi="宋体" w:eastAsia="宋体" w:cs="宋体"/>
                <w:sz w:val="21"/>
                <w:szCs w:val="21"/>
              </w:rPr>
            </w:pPr>
            <w:r>
              <w:rPr>
                <w:rFonts w:hint="default" w:ascii="宋体" w:hAnsi="宋体" w:eastAsia="宋体" w:cs="宋体"/>
                <w:sz w:val="21"/>
                <w:szCs w:val="21"/>
              </w:rPr>
              <w:t>学历</w:t>
            </w:r>
          </w:p>
        </w:tc>
        <w:tc>
          <w:tcPr>
            <w:tcW w:w="958" w:type="dxa"/>
            <w:tcBorders>
              <w:top w:val="single" w:color="000000" w:sz="4" w:space="0"/>
              <w:left w:val="single" w:color="000000" w:sz="4" w:space="0"/>
              <w:bottom w:val="single" w:color="000000" w:sz="4" w:space="0"/>
              <w:right w:val="single" w:color="000000" w:sz="4" w:space="0"/>
            </w:tcBorders>
            <w:noWrap w:val="0"/>
            <w:vAlign w:val="top"/>
          </w:tcPr>
          <w:p w14:paraId="4265774C">
            <w:pPr>
              <w:outlineLvl w:val="9"/>
            </w:pP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541C5AD3">
            <w:pPr>
              <w:pStyle w:val="7"/>
              <w:spacing w:before="93" w:line="350" w:lineRule="auto"/>
              <w:ind w:left="153" w:right="146"/>
              <w:jc w:val="left"/>
              <w:outlineLvl w:val="9"/>
              <w:rPr>
                <w:rFonts w:hint="default" w:ascii="宋体" w:hAnsi="宋体" w:eastAsia="宋体" w:cs="宋体"/>
                <w:sz w:val="21"/>
                <w:szCs w:val="21"/>
              </w:rPr>
            </w:pPr>
            <w:r>
              <w:rPr>
                <w:rFonts w:hint="default" w:ascii="宋体" w:hAnsi="宋体" w:eastAsia="宋体" w:cs="宋体"/>
                <w:sz w:val="21"/>
                <w:szCs w:val="21"/>
              </w:rPr>
              <w:t>任课课程</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top"/>
          </w:tcPr>
          <w:p w14:paraId="1CAF14F3">
            <w:pPr>
              <w:outlineLvl w:val="9"/>
            </w:pPr>
          </w:p>
        </w:tc>
        <w:tc>
          <w:tcPr>
            <w:tcW w:w="1051" w:type="dxa"/>
            <w:tcBorders>
              <w:top w:val="single" w:color="000000" w:sz="4" w:space="0"/>
              <w:left w:val="single" w:color="000000" w:sz="4" w:space="0"/>
              <w:bottom w:val="single" w:color="000000" w:sz="4" w:space="0"/>
              <w:right w:val="single" w:color="000000" w:sz="4" w:space="0"/>
            </w:tcBorders>
            <w:noWrap w:val="0"/>
            <w:vAlign w:val="top"/>
          </w:tcPr>
          <w:p w14:paraId="0790F88C">
            <w:pPr>
              <w:pStyle w:val="7"/>
              <w:spacing w:before="93" w:line="350" w:lineRule="auto"/>
              <w:ind w:left="309" w:right="307"/>
              <w:jc w:val="left"/>
              <w:outlineLvl w:val="9"/>
              <w:rPr>
                <w:rFonts w:hint="default" w:ascii="宋体" w:hAnsi="宋体" w:eastAsia="宋体" w:cs="宋体"/>
                <w:sz w:val="21"/>
                <w:szCs w:val="21"/>
              </w:rPr>
            </w:pPr>
            <w:r>
              <w:rPr>
                <w:rFonts w:hint="default" w:ascii="宋体" w:hAnsi="宋体" w:eastAsia="宋体" w:cs="宋体"/>
                <w:sz w:val="21"/>
                <w:szCs w:val="21"/>
              </w:rPr>
              <w:t>任课班级</w:t>
            </w:r>
          </w:p>
        </w:tc>
        <w:tc>
          <w:tcPr>
            <w:tcW w:w="2168" w:type="dxa"/>
            <w:gridSpan w:val="2"/>
            <w:tcBorders>
              <w:top w:val="single" w:color="000000" w:sz="4" w:space="0"/>
              <w:left w:val="single" w:color="000000" w:sz="4" w:space="0"/>
              <w:bottom w:val="single" w:color="000000" w:sz="4" w:space="0"/>
              <w:right w:val="single" w:color="000000" w:sz="4" w:space="0"/>
            </w:tcBorders>
            <w:noWrap w:val="0"/>
            <w:vAlign w:val="top"/>
          </w:tcPr>
          <w:p w14:paraId="40F96EEB">
            <w:pPr>
              <w:outlineLvl w:val="9"/>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706D83F7">
            <w:pPr>
              <w:pStyle w:val="7"/>
              <w:spacing w:before="93" w:line="350" w:lineRule="auto"/>
              <w:ind w:left="115" w:right="108"/>
              <w:jc w:val="left"/>
              <w:outlineLvl w:val="9"/>
              <w:rPr>
                <w:rFonts w:hint="default" w:ascii="宋体" w:hAnsi="宋体" w:eastAsia="宋体" w:cs="宋体"/>
                <w:sz w:val="21"/>
                <w:szCs w:val="21"/>
              </w:rPr>
            </w:pPr>
            <w:r>
              <w:rPr>
                <w:rFonts w:hint="default" w:ascii="宋体" w:hAnsi="宋体" w:eastAsia="宋体" w:cs="宋体"/>
                <w:sz w:val="21"/>
                <w:szCs w:val="21"/>
              </w:rPr>
              <w:t>现有教学职称</w:t>
            </w:r>
          </w:p>
        </w:tc>
        <w:tc>
          <w:tcPr>
            <w:tcW w:w="1419" w:type="dxa"/>
            <w:tcBorders>
              <w:top w:val="single" w:color="000000" w:sz="4" w:space="0"/>
              <w:left w:val="single" w:color="000000" w:sz="4" w:space="0"/>
              <w:bottom w:val="single" w:color="000000" w:sz="4" w:space="0"/>
              <w:right w:val="single" w:color="000000" w:sz="4" w:space="0"/>
            </w:tcBorders>
            <w:noWrap w:val="0"/>
            <w:vAlign w:val="top"/>
          </w:tcPr>
          <w:p w14:paraId="1ADDC983">
            <w:pPr>
              <w:outlineLvl w:val="9"/>
            </w:pPr>
          </w:p>
        </w:tc>
      </w:tr>
      <w:tr w14:paraId="1B4F23BD">
        <w:tblPrEx>
          <w:tblCellMar>
            <w:top w:w="0" w:type="dxa"/>
            <w:left w:w="0" w:type="dxa"/>
            <w:bottom w:w="0" w:type="dxa"/>
            <w:right w:w="0" w:type="dxa"/>
          </w:tblCellMar>
        </w:tblPrEx>
        <w:trPr>
          <w:trHeight w:val="410" w:hRule="exact"/>
          <w:jc w:val="center"/>
        </w:trPr>
        <w:tc>
          <w:tcPr>
            <w:tcW w:w="9321" w:type="dxa"/>
            <w:gridSpan w:val="10"/>
            <w:tcBorders>
              <w:top w:val="single" w:color="000000" w:sz="4" w:space="0"/>
              <w:left w:val="single" w:color="000000" w:sz="4" w:space="0"/>
              <w:bottom w:val="single" w:color="000000" w:sz="4" w:space="0"/>
              <w:right w:val="single" w:color="000000" w:sz="4" w:space="0"/>
            </w:tcBorders>
            <w:noWrap w:val="0"/>
            <w:vAlign w:val="top"/>
          </w:tcPr>
          <w:p w14:paraId="07CCC3D9">
            <w:pPr>
              <w:pStyle w:val="7"/>
              <w:tabs>
                <w:tab w:val="left" w:pos="429"/>
                <w:tab w:val="left" w:pos="849"/>
                <w:tab w:val="left" w:pos="1269"/>
                <w:tab w:val="left" w:pos="1689"/>
                <w:tab w:val="left" w:pos="2110"/>
              </w:tabs>
              <w:spacing w:before="74" w:line="240" w:lineRule="auto"/>
              <w:ind w:left="7" w:right="0"/>
              <w:jc w:val="center"/>
              <w:outlineLvl w:val="9"/>
              <w:rPr>
                <w:rFonts w:hint="default" w:ascii="宋体" w:hAnsi="宋体" w:eastAsia="宋体" w:cs="宋体"/>
                <w:sz w:val="21"/>
                <w:szCs w:val="21"/>
              </w:rPr>
            </w:pPr>
            <w:r>
              <w:rPr>
                <w:rFonts w:hint="default" w:ascii="宋体" w:hAnsi="宋体" w:eastAsia="宋体" w:cs="宋体"/>
                <w:sz w:val="21"/>
                <w:szCs w:val="21"/>
              </w:rPr>
              <w:t>自</w:t>
            </w:r>
            <w:r>
              <w:rPr>
                <w:rFonts w:hint="default" w:ascii="宋体" w:hAnsi="宋体" w:eastAsia="宋体" w:cs="宋体"/>
                <w:sz w:val="21"/>
                <w:szCs w:val="21"/>
              </w:rPr>
              <w:tab/>
            </w:r>
            <w:r>
              <w:rPr>
                <w:rFonts w:hint="default" w:ascii="宋体" w:hAnsi="宋体" w:eastAsia="宋体" w:cs="宋体"/>
                <w:sz w:val="21"/>
                <w:szCs w:val="21"/>
              </w:rPr>
              <w:t>我</w:t>
            </w:r>
            <w:r>
              <w:rPr>
                <w:rFonts w:hint="default" w:ascii="宋体" w:hAnsi="宋体" w:eastAsia="宋体" w:cs="宋体"/>
                <w:sz w:val="21"/>
                <w:szCs w:val="21"/>
              </w:rPr>
              <w:tab/>
            </w:r>
            <w:r>
              <w:rPr>
                <w:rFonts w:hint="default" w:ascii="宋体" w:hAnsi="宋体" w:eastAsia="宋体" w:cs="宋体"/>
                <w:sz w:val="21"/>
                <w:szCs w:val="21"/>
              </w:rPr>
              <w:t>评</w:t>
            </w:r>
            <w:r>
              <w:rPr>
                <w:rFonts w:hint="default" w:ascii="宋体" w:hAnsi="宋体" w:eastAsia="宋体" w:cs="宋体"/>
                <w:sz w:val="21"/>
                <w:szCs w:val="21"/>
              </w:rPr>
              <w:tab/>
            </w:r>
            <w:r>
              <w:rPr>
                <w:rFonts w:hint="default" w:ascii="宋体" w:hAnsi="宋体" w:eastAsia="宋体" w:cs="宋体"/>
                <w:sz w:val="21"/>
                <w:szCs w:val="21"/>
              </w:rPr>
              <w:t>估</w:t>
            </w:r>
            <w:r>
              <w:rPr>
                <w:rFonts w:hint="default" w:ascii="宋体" w:hAnsi="宋体" w:eastAsia="宋体" w:cs="宋体"/>
                <w:sz w:val="21"/>
                <w:szCs w:val="21"/>
              </w:rPr>
              <w:tab/>
            </w:r>
            <w:r>
              <w:rPr>
                <w:rFonts w:hint="default" w:ascii="宋体" w:hAnsi="宋体" w:eastAsia="宋体" w:cs="宋体"/>
                <w:sz w:val="21"/>
                <w:szCs w:val="21"/>
              </w:rPr>
              <w:t>报</w:t>
            </w:r>
            <w:r>
              <w:rPr>
                <w:rFonts w:hint="default" w:ascii="宋体" w:hAnsi="宋体" w:eastAsia="宋体" w:cs="宋体"/>
                <w:sz w:val="21"/>
                <w:szCs w:val="21"/>
              </w:rPr>
              <w:tab/>
            </w:r>
            <w:r>
              <w:rPr>
                <w:rFonts w:hint="default" w:ascii="宋体" w:hAnsi="宋体" w:eastAsia="宋体" w:cs="宋体"/>
                <w:sz w:val="21"/>
                <w:szCs w:val="21"/>
              </w:rPr>
              <w:t>告</w:t>
            </w:r>
          </w:p>
        </w:tc>
      </w:tr>
      <w:tr w14:paraId="34D54D9C">
        <w:tblPrEx>
          <w:tblCellMar>
            <w:top w:w="0" w:type="dxa"/>
            <w:left w:w="0" w:type="dxa"/>
            <w:bottom w:w="0" w:type="dxa"/>
            <w:right w:w="0" w:type="dxa"/>
          </w:tblCellMar>
        </w:tblPrEx>
        <w:trPr>
          <w:trHeight w:val="9731" w:hRule="exact"/>
          <w:jc w:val="center"/>
        </w:trPr>
        <w:tc>
          <w:tcPr>
            <w:tcW w:w="9321" w:type="dxa"/>
            <w:gridSpan w:val="10"/>
            <w:tcBorders>
              <w:top w:val="single" w:color="000000" w:sz="4" w:space="0"/>
              <w:left w:val="single" w:color="000000" w:sz="4" w:space="0"/>
              <w:bottom w:val="single" w:color="000000" w:sz="4" w:space="0"/>
              <w:right w:val="single" w:color="000000" w:sz="4" w:space="0"/>
            </w:tcBorders>
            <w:noWrap w:val="0"/>
            <w:vAlign w:val="top"/>
          </w:tcPr>
          <w:p w14:paraId="091BFC98">
            <w:pPr>
              <w:outlineLvl w:val="9"/>
            </w:pPr>
          </w:p>
        </w:tc>
      </w:tr>
    </w:tbl>
    <w:p w14:paraId="20AE13C8">
      <w:pPr>
        <w:spacing w:after="0"/>
        <w:outlineLvl w:val="9"/>
        <w:sectPr>
          <w:type w:val="continuous"/>
          <w:pgSz w:w="11900" w:h="16838"/>
          <w:pgMar w:top="1417" w:right="1701" w:bottom="1417" w:left="1701" w:header="0" w:footer="992" w:gutter="0"/>
          <w:pgNumType w:fmt="decimal"/>
          <w:cols w:space="0" w:num="1"/>
          <w:titlePg/>
          <w:rtlGutter w:val="0"/>
          <w:docGrid w:linePitch="318" w:charSpace="0"/>
        </w:sectPr>
      </w:pPr>
    </w:p>
    <w:p w14:paraId="2926E6DE">
      <w:pPr>
        <w:spacing w:before="2" w:after="0" w:line="240" w:lineRule="auto"/>
        <w:ind w:right="0"/>
        <w:outlineLvl w:val="9"/>
        <w:rPr>
          <w:rFonts w:hint="default" w:ascii="宋体" w:hAnsi="宋体" w:eastAsia="宋体" w:cs="宋体"/>
          <w:b/>
          <w:bCs/>
          <w:i/>
          <w:sz w:val="14"/>
          <w:szCs w:val="14"/>
        </w:rPr>
      </w:pPr>
    </w:p>
    <w:tbl>
      <w:tblPr>
        <w:tblStyle w:val="5"/>
        <w:tblW w:w="0" w:type="auto"/>
        <w:jc w:val="center"/>
        <w:tblLayout w:type="fixed"/>
        <w:tblCellMar>
          <w:top w:w="0" w:type="dxa"/>
          <w:left w:w="0" w:type="dxa"/>
          <w:bottom w:w="0" w:type="dxa"/>
          <w:right w:w="0" w:type="dxa"/>
        </w:tblCellMar>
      </w:tblPr>
      <w:tblGrid>
        <w:gridCol w:w="9321"/>
      </w:tblGrid>
      <w:tr w14:paraId="23B8F86E">
        <w:tblPrEx>
          <w:tblCellMar>
            <w:top w:w="0" w:type="dxa"/>
            <w:left w:w="0" w:type="dxa"/>
            <w:bottom w:w="0" w:type="dxa"/>
            <w:right w:w="0" w:type="dxa"/>
          </w:tblCellMar>
        </w:tblPrEx>
        <w:trPr>
          <w:trHeight w:val="23" w:hRule="atLeast"/>
          <w:jc w:val="center"/>
        </w:trPr>
        <w:tc>
          <w:tcPr>
            <w:tcW w:w="9321" w:type="dxa"/>
            <w:tcBorders>
              <w:top w:val="single" w:color="000000" w:sz="4" w:space="0"/>
              <w:left w:val="single" w:color="000000" w:sz="4" w:space="0"/>
              <w:bottom w:val="single" w:color="000000" w:sz="4" w:space="0"/>
              <w:right w:val="single" w:color="000000" w:sz="4" w:space="0"/>
            </w:tcBorders>
            <w:noWrap w:val="0"/>
            <w:vAlign w:val="top"/>
          </w:tcPr>
          <w:p w14:paraId="7B778A2D">
            <w:pPr>
              <w:pStyle w:val="7"/>
              <w:spacing w:before="76" w:line="348" w:lineRule="auto"/>
              <w:ind w:left="106" w:right="166"/>
              <w:jc w:val="left"/>
              <w:outlineLvl w:val="9"/>
              <w:rPr>
                <w:rFonts w:hint="default" w:ascii="宋体" w:hAnsi="宋体" w:eastAsia="宋体" w:cs="宋体"/>
                <w:i w:val="0"/>
                <w:iCs/>
                <w:sz w:val="21"/>
                <w:szCs w:val="21"/>
              </w:rPr>
            </w:pPr>
            <w:r>
              <w:rPr>
                <w:rFonts w:hint="default" w:ascii="宋体" w:hAnsi="宋体" w:eastAsia="宋体" w:cs="宋体"/>
                <w:b/>
                <w:bCs/>
                <w:i w:val="0"/>
                <w:iCs/>
                <w:sz w:val="21"/>
                <w:szCs w:val="21"/>
              </w:rPr>
              <w:t>教学态度：</w:t>
            </w:r>
            <w:r>
              <w:rPr>
                <w:rFonts w:hint="default" w:ascii="宋体" w:hAnsi="宋体" w:eastAsia="宋体" w:cs="宋体"/>
                <w:i w:val="0"/>
                <w:iCs/>
                <w:sz w:val="21"/>
                <w:szCs w:val="21"/>
              </w:rPr>
              <w:t>教学大纲、教学日历、教学档案（教学计划、讲稿、试题及标准答案等）完整，上课精神饱满，仪表端庄、遵守教学纪律，不迟到、提早下课，不缺课及随意调课，</w:t>
            </w:r>
            <w:r>
              <w:rPr>
                <w:rFonts w:hint="default" w:ascii="宋体" w:hAnsi="宋体" w:eastAsia="宋体" w:cs="宋体"/>
                <w:i w:val="0"/>
                <w:iCs/>
                <w:spacing w:val="-2"/>
                <w:sz w:val="21"/>
                <w:szCs w:val="21"/>
              </w:rPr>
              <w:t>上课不接听手机，严格要求学生，注重学生考勤，备课充分，不照书本念，讲课基本脱离讲稿。指</w:t>
            </w:r>
          </w:p>
          <w:p w14:paraId="351EA803">
            <w:pPr>
              <w:pStyle w:val="7"/>
              <w:spacing w:before="31" w:line="240" w:lineRule="auto"/>
              <w:ind w:left="106" w:right="0"/>
              <w:jc w:val="left"/>
              <w:outlineLvl w:val="9"/>
              <w:rPr>
                <w:rFonts w:hint="default" w:ascii="宋体" w:hAnsi="宋体" w:eastAsia="宋体" w:cs="宋体"/>
                <w:i w:val="0"/>
                <w:iCs/>
                <w:sz w:val="21"/>
                <w:szCs w:val="21"/>
              </w:rPr>
            </w:pPr>
            <w:r>
              <w:rPr>
                <w:rFonts w:hint="default" w:ascii="宋体" w:hAnsi="宋体" w:eastAsia="宋体" w:cs="宋体"/>
                <w:i w:val="0"/>
                <w:iCs/>
                <w:sz w:val="21"/>
                <w:szCs w:val="21"/>
              </w:rPr>
              <w:t>导学生自学。布置相应的作业。</w:t>
            </w:r>
          </w:p>
        </w:tc>
      </w:tr>
      <w:tr w14:paraId="6688390B">
        <w:tblPrEx>
          <w:tblCellMar>
            <w:top w:w="0" w:type="dxa"/>
            <w:left w:w="0" w:type="dxa"/>
            <w:bottom w:w="0" w:type="dxa"/>
            <w:right w:w="0" w:type="dxa"/>
          </w:tblCellMar>
        </w:tblPrEx>
        <w:trPr>
          <w:trHeight w:val="23" w:hRule="atLeast"/>
          <w:jc w:val="center"/>
        </w:trPr>
        <w:tc>
          <w:tcPr>
            <w:tcW w:w="9321" w:type="dxa"/>
            <w:tcBorders>
              <w:top w:val="single" w:color="000000" w:sz="4" w:space="0"/>
              <w:left w:val="single" w:color="000000" w:sz="4" w:space="0"/>
              <w:bottom w:val="single" w:color="000000" w:sz="4" w:space="0"/>
              <w:right w:val="single" w:color="000000" w:sz="4" w:space="0"/>
            </w:tcBorders>
            <w:noWrap w:val="0"/>
            <w:vAlign w:val="top"/>
          </w:tcPr>
          <w:p w14:paraId="48C65CAF">
            <w:pPr>
              <w:pStyle w:val="7"/>
              <w:spacing w:before="86" w:line="240" w:lineRule="auto"/>
              <w:ind w:right="1215"/>
              <w:jc w:val="right"/>
              <w:outlineLvl w:val="9"/>
              <w:rPr>
                <w:rFonts w:hint="default" w:ascii="宋体" w:hAnsi="宋体" w:eastAsia="宋体" w:cs="宋体"/>
                <w:i w:val="0"/>
                <w:iCs/>
                <w:sz w:val="21"/>
                <w:szCs w:val="21"/>
              </w:rPr>
            </w:pPr>
            <w:r>
              <w:rPr>
                <w:rFonts w:hint="default" w:ascii="宋体" w:hAnsi="宋体" w:eastAsia="宋体" w:cs="宋体"/>
                <w:i w:val="0"/>
                <w:iCs/>
                <w:spacing w:val="-2"/>
                <w:sz w:val="21"/>
                <w:szCs w:val="21"/>
              </w:rPr>
              <w:t>自我评定等级：＿＿＿＿＿</w:t>
            </w:r>
          </w:p>
        </w:tc>
      </w:tr>
      <w:tr w14:paraId="777962C4">
        <w:tblPrEx>
          <w:tblCellMar>
            <w:top w:w="0" w:type="dxa"/>
            <w:left w:w="0" w:type="dxa"/>
            <w:bottom w:w="0" w:type="dxa"/>
            <w:right w:w="0" w:type="dxa"/>
          </w:tblCellMar>
        </w:tblPrEx>
        <w:trPr>
          <w:trHeight w:val="23" w:hRule="atLeast"/>
          <w:jc w:val="center"/>
        </w:trPr>
        <w:tc>
          <w:tcPr>
            <w:tcW w:w="9321" w:type="dxa"/>
            <w:tcBorders>
              <w:top w:val="single" w:color="000000" w:sz="4" w:space="0"/>
              <w:left w:val="single" w:color="000000" w:sz="4" w:space="0"/>
              <w:bottom w:val="single" w:color="000000" w:sz="4" w:space="0"/>
              <w:right w:val="single" w:color="000000" w:sz="4" w:space="0"/>
            </w:tcBorders>
            <w:noWrap w:val="0"/>
            <w:vAlign w:val="top"/>
          </w:tcPr>
          <w:p w14:paraId="32A37CD3">
            <w:pPr>
              <w:pStyle w:val="7"/>
              <w:spacing w:before="2" w:line="240" w:lineRule="auto"/>
              <w:ind w:right="0"/>
              <w:jc w:val="left"/>
              <w:outlineLvl w:val="9"/>
              <w:rPr>
                <w:rFonts w:hint="default" w:ascii="宋体" w:hAnsi="宋体" w:eastAsia="宋体" w:cs="宋体"/>
                <w:b/>
                <w:bCs/>
                <w:i w:val="0"/>
                <w:iCs/>
                <w:sz w:val="18"/>
                <w:szCs w:val="18"/>
              </w:rPr>
            </w:pPr>
          </w:p>
          <w:p w14:paraId="054D6D35">
            <w:pPr>
              <w:pStyle w:val="7"/>
              <w:spacing w:line="350" w:lineRule="auto"/>
              <w:ind w:left="106" w:right="-8"/>
              <w:jc w:val="left"/>
              <w:outlineLvl w:val="9"/>
              <w:rPr>
                <w:rFonts w:hint="default" w:ascii="宋体" w:hAnsi="宋体" w:eastAsia="宋体" w:cs="宋体"/>
                <w:i w:val="0"/>
                <w:iCs/>
                <w:sz w:val="21"/>
                <w:szCs w:val="21"/>
              </w:rPr>
            </w:pPr>
            <w:r>
              <w:rPr>
                <w:rFonts w:hint="default" w:ascii="宋体" w:hAnsi="宋体" w:eastAsia="宋体" w:cs="宋体"/>
                <w:b/>
                <w:bCs/>
                <w:i w:val="0"/>
                <w:iCs/>
                <w:sz w:val="21"/>
                <w:szCs w:val="21"/>
              </w:rPr>
              <w:t>教学内容：</w:t>
            </w:r>
            <w:r>
              <w:rPr>
                <w:rFonts w:hint="default" w:ascii="宋体" w:hAnsi="宋体" w:eastAsia="宋体" w:cs="宋体"/>
                <w:i w:val="0"/>
                <w:iCs/>
                <w:sz w:val="21"/>
                <w:szCs w:val="21"/>
              </w:rPr>
              <w:t>基本理论正确、概念准确，阐述清楚，条理性、系统性、逻辑性强，重点突</w:t>
            </w:r>
            <w:r>
              <w:rPr>
                <w:rFonts w:hint="default" w:ascii="宋体" w:hAnsi="宋体" w:eastAsia="宋体" w:cs="宋体"/>
                <w:i w:val="0"/>
                <w:iCs/>
                <w:spacing w:val="-3"/>
                <w:sz w:val="21"/>
                <w:szCs w:val="21"/>
              </w:rPr>
              <w:t>出、难点讲透，内容详略得当，深度、广度适中，理论紧密联系实际，讲课能反映本学科的新思想、</w:t>
            </w:r>
            <w:r>
              <w:rPr>
                <w:rFonts w:hint="default" w:ascii="宋体" w:hAnsi="宋体" w:eastAsia="宋体" w:cs="宋体"/>
                <w:i w:val="0"/>
                <w:iCs/>
                <w:sz w:val="21"/>
                <w:szCs w:val="21"/>
              </w:rPr>
              <w:t>新成果、新趋势。</w:t>
            </w:r>
          </w:p>
        </w:tc>
      </w:tr>
      <w:tr w14:paraId="7FF5F0DC">
        <w:tblPrEx>
          <w:tblCellMar>
            <w:top w:w="0" w:type="dxa"/>
            <w:left w:w="0" w:type="dxa"/>
            <w:bottom w:w="0" w:type="dxa"/>
            <w:right w:w="0" w:type="dxa"/>
          </w:tblCellMar>
        </w:tblPrEx>
        <w:trPr>
          <w:trHeight w:val="23" w:hRule="atLeast"/>
          <w:jc w:val="center"/>
        </w:trPr>
        <w:tc>
          <w:tcPr>
            <w:tcW w:w="9321" w:type="dxa"/>
            <w:tcBorders>
              <w:top w:val="single" w:color="000000" w:sz="4" w:space="0"/>
              <w:left w:val="single" w:color="000000" w:sz="4" w:space="0"/>
              <w:bottom w:val="single" w:color="000000" w:sz="4" w:space="0"/>
              <w:right w:val="single" w:color="000000" w:sz="4" w:space="0"/>
            </w:tcBorders>
            <w:noWrap w:val="0"/>
            <w:vAlign w:val="top"/>
          </w:tcPr>
          <w:p w14:paraId="20A57D10">
            <w:pPr>
              <w:pStyle w:val="7"/>
              <w:spacing w:before="101" w:line="240" w:lineRule="auto"/>
              <w:ind w:right="1215"/>
              <w:jc w:val="right"/>
              <w:outlineLvl w:val="9"/>
              <w:rPr>
                <w:rFonts w:hint="default" w:ascii="宋体" w:hAnsi="宋体" w:eastAsia="宋体" w:cs="宋体"/>
                <w:i w:val="0"/>
                <w:iCs/>
                <w:sz w:val="21"/>
                <w:szCs w:val="21"/>
              </w:rPr>
            </w:pPr>
            <w:r>
              <w:rPr>
                <w:rFonts w:hint="default" w:ascii="宋体" w:hAnsi="宋体" w:eastAsia="宋体" w:cs="宋体"/>
                <w:i w:val="0"/>
                <w:iCs/>
                <w:spacing w:val="-2"/>
                <w:sz w:val="21"/>
                <w:szCs w:val="21"/>
              </w:rPr>
              <w:t>自我评定等级：＿＿＿＿＿</w:t>
            </w:r>
          </w:p>
        </w:tc>
      </w:tr>
      <w:tr w14:paraId="1F2E9B87">
        <w:tblPrEx>
          <w:tblCellMar>
            <w:top w:w="0" w:type="dxa"/>
            <w:left w:w="0" w:type="dxa"/>
            <w:bottom w:w="0" w:type="dxa"/>
            <w:right w:w="0" w:type="dxa"/>
          </w:tblCellMar>
        </w:tblPrEx>
        <w:trPr>
          <w:trHeight w:val="23" w:hRule="atLeast"/>
          <w:jc w:val="center"/>
        </w:trPr>
        <w:tc>
          <w:tcPr>
            <w:tcW w:w="9321" w:type="dxa"/>
            <w:tcBorders>
              <w:top w:val="single" w:color="000000" w:sz="4" w:space="0"/>
              <w:left w:val="single" w:color="000000" w:sz="4" w:space="0"/>
              <w:bottom w:val="single" w:color="000000" w:sz="4" w:space="0"/>
              <w:right w:val="single" w:color="000000" w:sz="4" w:space="0"/>
            </w:tcBorders>
            <w:noWrap w:val="0"/>
            <w:vAlign w:val="top"/>
          </w:tcPr>
          <w:p w14:paraId="2BBE0CE9">
            <w:pPr>
              <w:pStyle w:val="7"/>
              <w:spacing w:before="13" w:line="240" w:lineRule="auto"/>
              <w:ind w:right="0"/>
              <w:jc w:val="left"/>
              <w:outlineLvl w:val="9"/>
              <w:rPr>
                <w:rFonts w:hint="default" w:ascii="宋体" w:hAnsi="宋体" w:eastAsia="宋体" w:cs="宋体"/>
                <w:b/>
                <w:bCs/>
                <w:i w:val="0"/>
                <w:iCs/>
                <w:sz w:val="21"/>
                <w:szCs w:val="21"/>
              </w:rPr>
            </w:pPr>
          </w:p>
          <w:p w14:paraId="37A294B2">
            <w:pPr>
              <w:pStyle w:val="7"/>
              <w:spacing w:line="350" w:lineRule="auto"/>
              <w:ind w:left="106" w:right="166"/>
              <w:jc w:val="left"/>
              <w:outlineLvl w:val="9"/>
              <w:rPr>
                <w:rFonts w:hint="default" w:ascii="宋体" w:hAnsi="宋体" w:eastAsia="宋体" w:cs="宋体"/>
                <w:i w:val="0"/>
                <w:iCs/>
                <w:sz w:val="21"/>
                <w:szCs w:val="21"/>
              </w:rPr>
            </w:pPr>
            <w:r>
              <w:rPr>
                <w:rFonts w:hint="default" w:ascii="宋体" w:hAnsi="宋体" w:eastAsia="宋体" w:cs="宋体"/>
                <w:b/>
                <w:bCs/>
                <w:i w:val="0"/>
                <w:iCs/>
                <w:sz w:val="21"/>
                <w:szCs w:val="21"/>
              </w:rPr>
              <w:t>教学方法：</w:t>
            </w:r>
            <w:r>
              <w:rPr>
                <w:rFonts w:hint="default" w:ascii="宋体" w:hAnsi="宋体" w:eastAsia="宋体" w:cs="宋体"/>
                <w:i w:val="0"/>
                <w:iCs/>
                <w:sz w:val="21"/>
                <w:szCs w:val="21"/>
              </w:rPr>
              <w:t>因材施教，注重启发式教学（调动学生主动思维），师生互动好。普通话标</w:t>
            </w:r>
            <w:r>
              <w:rPr>
                <w:rFonts w:hint="default" w:ascii="宋体" w:hAnsi="宋体" w:eastAsia="宋体" w:cs="宋体"/>
                <w:i w:val="0"/>
                <w:iCs/>
                <w:spacing w:val="-2"/>
                <w:sz w:val="21"/>
                <w:szCs w:val="21"/>
              </w:rPr>
              <w:t>准，用词准确、声音洪亮、节奏得当。板书工整、布局合理，层次分明或电子板书及多媒体设计科</w:t>
            </w:r>
            <w:r>
              <w:rPr>
                <w:rFonts w:hint="default" w:ascii="宋体" w:hAnsi="宋体" w:eastAsia="宋体" w:cs="宋体"/>
                <w:i w:val="0"/>
                <w:iCs/>
                <w:sz w:val="21"/>
                <w:szCs w:val="21"/>
              </w:rPr>
              <w:t>学合理，图案清晰，讲写配合得当。有讲有练，注重学生能力培养。</w:t>
            </w:r>
          </w:p>
        </w:tc>
      </w:tr>
      <w:tr w14:paraId="22B7193A">
        <w:tblPrEx>
          <w:tblCellMar>
            <w:top w:w="0" w:type="dxa"/>
            <w:left w:w="0" w:type="dxa"/>
            <w:bottom w:w="0" w:type="dxa"/>
            <w:right w:w="0" w:type="dxa"/>
          </w:tblCellMar>
        </w:tblPrEx>
        <w:trPr>
          <w:trHeight w:val="23" w:hRule="atLeast"/>
          <w:jc w:val="center"/>
        </w:trPr>
        <w:tc>
          <w:tcPr>
            <w:tcW w:w="9321" w:type="dxa"/>
            <w:tcBorders>
              <w:top w:val="single" w:color="000000" w:sz="4" w:space="0"/>
              <w:left w:val="single" w:color="000000" w:sz="4" w:space="0"/>
              <w:bottom w:val="single" w:color="000000" w:sz="4" w:space="0"/>
              <w:right w:val="single" w:color="000000" w:sz="4" w:space="0"/>
            </w:tcBorders>
            <w:noWrap w:val="0"/>
            <w:vAlign w:val="top"/>
          </w:tcPr>
          <w:p w14:paraId="5C7D0193">
            <w:pPr>
              <w:pStyle w:val="7"/>
              <w:spacing w:before="100" w:line="240" w:lineRule="auto"/>
              <w:ind w:right="1215"/>
              <w:jc w:val="right"/>
              <w:outlineLvl w:val="9"/>
              <w:rPr>
                <w:rFonts w:hint="default" w:ascii="宋体" w:hAnsi="宋体" w:eastAsia="宋体" w:cs="宋体"/>
                <w:i w:val="0"/>
                <w:iCs/>
                <w:sz w:val="21"/>
                <w:szCs w:val="21"/>
              </w:rPr>
            </w:pPr>
            <w:r>
              <w:rPr>
                <w:rFonts w:hint="default" w:ascii="宋体" w:hAnsi="宋体" w:eastAsia="宋体" w:cs="宋体"/>
                <w:i w:val="0"/>
                <w:iCs/>
                <w:spacing w:val="-2"/>
                <w:sz w:val="21"/>
                <w:szCs w:val="21"/>
              </w:rPr>
              <w:t>自我评定等级：＿＿＿＿＿</w:t>
            </w:r>
          </w:p>
        </w:tc>
      </w:tr>
      <w:tr w14:paraId="1D1296A1">
        <w:tblPrEx>
          <w:tblCellMar>
            <w:top w:w="0" w:type="dxa"/>
            <w:left w:w="0" w:type="dxa"/>
            <w:bottom w:w="0" w:type="dxa"/>
            <w:right w:w="0" w:type="dxa"/>
          </w:tblCellMar>
        </w:tblPrEx>
        <w:trPr>
          <w:trHeight w:val="23" w:hRule="atLeast"/>
          <w:jc w:val="center"/>
        </w:trPr>
        <w:tc>
          <w:tcPr>
            <w:tcW w:w="9321" w:type="dxa"/>
            <w:tcBorders>
              <w:top w:val="single" w:color="000000" w:sz="4" w:space="0"/>
              <w:left w:val="single" w:color="000000" w:sz="4" w:space="0"/>
              <w:bottom w:val="single" w:color="000000" w:sz="4" w:space="0"/>
              <w:right w:val="single" w:color="000000" w:sz="4" w:space="0"/>
            </w:tcBorders>
            <w:noWrap w:val="0"/>
            <w:vAlign w:val="top"/>
          </w:tcPr>
          <w:p w14:paraId="7F114044">
            <w:pPr>
              <w:pStyle w:val="7"/>
              <w:spacing w:line="240" w:lineRule="auto"/>
              <w:ind w:right="0"/>
              <w:jc w:val="left"/>
              <w:outlineLvl w:val="9"/>
              <w:rPr>
                <w:rFonts w:hint="default" w:ascii="宋体" w:hAnsi="宋体" w:eastAsia="宋体" w:cs="宋体"/>
                <w:b/>
                <w:bCs/>
                <w:i w:val="0"/>
                <w:iCs/>
                <w:sz w:val="20"/>
                <w:szCs w:val="20"/>
              </w:rPr>
            </w:pPr>
          </w:p>
          <w:p w14:paraId="647B3BB4">
            <w:pPr>
              <w:pStyle w:val="7"/>
              <w:spacing w:before="5" w:line="240" w:lineRule="auto"/>
              <w:ind w:right="0"/>
              <w:jc w:val="left"/>
              <w:outlineLvl w:val="9"/>
              <w:rPr>
                <w:rFonts w:hint="default" w:ascii="宋体" w:hAnsi="宋体" w:eastAsia="宋体" w:cs="宋体"/>
                <w:b/>
                <w:bCs/>
                <w:i w:val="0"/>
                <w:iCs/>
                <w:sz w:val="21"/>
                <w:szCs w:val="21"/>
              </w:rPr>
            </w:pPr>
          </w:p>
          <w:p w14:paraId="2F0B91DD">
            <w:pPr>
              <w:pStyle w:val="7"/>
              <w:spacing w:line="348" w:lineRule="auto"/>
              <w:ind w:left="106" w:right="163"/>
              <w:jc w:val="left"/>
              <w:outlineLvl w:val="9"/>
              <w:rPr>
                <w:rFonts w:hint="default" w:ascii="宋体" w:hAnsi="宋体" w:eastAsia="宋体" w:cs="宋体"/>
                <w:i w:val="0"/>
                <w:iCs/>
                <w:sz w:val="21"/>
                <w:szCs w:val="21"/>
              </w:rPr>
            </w:pPr>
            <w:r>
              <w:rPr>
                <w:rFonts w:hint="default" w:ascii="宋体" w:hAnsi="宋体" w:eastAsia="宋体" w:cs="宋体"/>
                <w:b/>
                <w:bCs/>
                <w:i w:val="0"/>
                <w:iCs/>
                <w:spacing w:val="-2"/>
                <w:sz w:val="21"/>
                <w:szCs w:val="21"/>
              </w:rPr>
              <w:t>教学效果：</w:t>
            </w:r>
            <w:r>
              <w:rPr>
                <w:rFonts w:hint="default" w:ascii="宋体" w:hAnsi="宋体" w:eastAsia="宋体" w:cs="宋体"/>
                <w:i w:val="0"/>
                <w:iCs/>
                <w:spacing w:val="-2"/>
                <w:sz w:val="21"/>
                <w:szCs w:val="21"/>
              </w:rPr>
              <w:t>通过学习，学生能理解和掌握所授课的内容。课堂气氛活跃，学生学习兴趣高，考试命题难易适度，题量适中，难度、信度、效度、区分度适中，考试阅卷客观公正，成绩呈正态分布。</w:t>
            </w:r>
          </w:p>
        </w:tc>
      </w:tr>
      <w:tr w14:paraId="665BB2FF">
        <w:tblPrEx>
          <w:tblCellMar>
            <w:top w:w="0" w:type="dxa"/>
            <w:left w:w="0" w:type="dxa"/>
            <w:bottom w:w="0" w:type="dxa"/>
            <w:right w:w="0" w:type="dxa"/>
          </w:tblCellMar>
        </w:tblPrEx>
        <w:trPr>
          <w:trHeight w:val="23" w:hRule="atLeast"/>
          <w:jc w:val="center"/>
        </w:trPr>
        <w:tc>
          <w:tcPr>
            <w:tcW w:w="9321" w:type="dxa"/>
            <w:tcBorders>
              <w:top w:val="single" w:color="000000" w:sz="4" w:space="0"/>
              <w:left w:val="single" w:color="000000" w:sz="4" w:space="0"/>
              <w:bottom w:val="single" w:color="000000" w:sz="4" w:space="0"/>
              <w:right w:val="single" w:color="000000" w:sz="4" w:space="0"/>
            </w:tcBorders>
            <w:noWrap w:val="0"/>
            <w:vAlign w:val="top"/>
          </w:tcPr>
          <w:p w14:paraId="6A2FCB37">
            <w:pPr>
              <w:pStyle w:val="7"/>
              <w:spacing w:before="12" w:line="240" w:lineRule="auto"/>
              <w:ind w:right="0"/>
              <w:jc w:val="left"/>
              <w:outlineLvl w:val="9"/>
              <w:rPr>
                <w:rFonts w:hint="default" w:ascii="宋体" w:hAnsi="宋体" w:eastAsia="宋体" w:cs="宋体"/>
                <w:b/>
                <w:bCs/>
                <w:i w:val="0"/>
                <w:iCs/>
                <w:sz w:val="13"/>
                <w:szCs w:val="13"/>
              </w:rPr>
            </w:pPr>
          </w:p>
          <w:p w14:paraId="5DDA2A10">
            <w:pPr>
              <w:pStyle w:val="7"/>
              <w:spacing w:line="240" w:lineRule="auto"/>
              <w:ind w:right="1215"/>
              <w:jc w:val="right"/>
              <w:outlineLvl w:val="9"/>
              <w:rPr>
                <w:rFonts w:hint="default" w:ascii="宋体" w:hAnsi="宋体" w:eastAsia="宋体" w:cs="宋体"/>
                <w:i w:val="0"/>
                <w:iCs/>
                <w:sz w:val="21"/>
                <w:szCs w:val="21"/>
              </w:rPr>
            </w:pPr>
            <w:r>
              <w:rPr>
                <w:rFonts w:hint="default" w:ascii="宋体" w:hAnsi="宋体" w:eastAsia="宋体" w:cs="宋体"/>
                <w:i w:val="0"/>
                <w:iCs/>
                <w:spacing w:val="-2"/>
                <w:sz w:val="21"/>
                <w:szCs w:val="21"/>
              </w:rPr>
              <w:t>自我评定等级：＿＿＿＿＿</w:t>
            </w:r>
          </w:p>
        </w:tc>
      </w:tr>
      <w:tr w14:paraId="5FC087ED">
        <w:tblPrEx>
          <w:tblCellMar>
            <w:top w:w="0" w:type="dxa"/>
            <w:left w:w="0" w:type="dxa"/>
            <w:bottom w:w="0" w:type="dxa"/>
            <w:right w:w="0" w:type="dxa"/>
          </w:tblCellMar>
        </w:tblPrEx>
        <w:trPr>
          <w:trHeight w:val="23" w:hRule="atLeast"/>
          <w:jc w:val="center"/>
        </w:trPr>
        <w:tc>
          <w:tcPr>
            <w:tcW w:w="9321" w:type="dxa"/>
            <w:tcBorders>
              <w:top w:val="single" w:color="000000" w:sz="4" w:space="0"/>
              <w:left w:val="single" w:color="000000" w:sz="4" w:space="0"/>
              <w:bottom w:val="single" w:color="000000" w:sz="4" w:space="0"/>
              <w:right w:val="single" w:color="000000" w:sz="4" w:space="0"/>
            </w:tcBorders>
            <w:noWrap w:val="0"/>
            <w:vAlign w:val="top"/>
          </w:tcPr>
          <w:p w14:paraId="67ECC26E">
            <w:pPr>
              <w:pStyle w:val="7"/>
              <w:spacing w:before="76" w:line="240" w:lineRule="auto"/>
              <w:ind w:left="106" w:right="0"/>
              <w:jc w:val="left"/>
              <w:outlineLvl w:val="9"/>
              <w:rPr>
                <w:rFonts w:hint="default" w:ascii="宋体" w:hAnsi="宋体" w:eastAsia="宋体" w:cs="宋体"/>
                <w:i w:val="0"/>
                <w:iCs/>
                <w:sz w:val="21"/>
                <w:szCs w:val="21"/>
              </w:rPr>
            </w:pPr>
            <w:r>
              <w:rPr>
                <w:rFonts w:hint="default" w:ascii="宋体" w:hAnsi="宋体" w:eastAsia="宋体" w:cs="宋体"/>
                <w:b/>
                <w:bCs/>
                <w:i w:val="0"/>
                <w:iCs/>
                <w:sz w:val="21"/>
                <w:szCs w:val="21"/>
              </w:rPr>
              <w:t>教学创新特色：</w:t>
            </w:r>
            <w:r>
              <w:rPr>
                <w:rFonts w:hint="default" w:ascii="宋体" w:hAnsi="宋体" w:eastAsia="宋体" w:cs="宋体"/>
                <w:i w:val="0"/>
                <w:iCs/>
                <w:sz w:val="21"/>
                <w:szCs w:val="21"/>
              </w:rPr>
              <w:t>有教改创新和自己的教学风格，对自我评估还有什么要说明的情况。</w:t>
            </w:r>
          </w:p>
        </w:tc>
      </w:tr>
      <w:tr w14:paraId="2547C5B6">
        <w:tblPrEx>
          <w:tblCellMar>
            <w:top w:w="0" w:type="dxa"/>
            <w:left w:w="0" w:type="dxa"/>
            <w:bottom w:w="0" w:type="dxa"/>
            <w:right w:w="0" w:type="dxa"/>
          </w:tblCellMar>
        </w:tblPrEx>
        <w:trPr>
          <w:trHeight w:val="23" w:hRule="atLeast"/>
          <w:jc w:val="center"/>
        </w:trPr>
        <w:tc>
          <w:tcPr>
            <w:tcW w:w="9321" w:type="dxa"/>
            <w:tcBorders>
              <w:top w:val="single" w:color="000000" w:sz="4" w:space="0"/>
              <w:left w:val="single" w:color="000000" w:sz="4" w:space="0"/>
              <w:bottom w:val="single" w:color="000000" w:sz="4" w:space="0"/>
              <w:right w:val="single" w:color="000000" w:sz="4" w:space="0"/>
            </w:tcBorders>
            <w:noWrap w:val="0"/>
            <w:vAlign w:val="top"/>
          </w:tcPr>
          <w:p w14:paraId="0FF3D921">
            <w:pPr>
              <w:pStyle w:val="7"/>
              <w:spacing w:before="122" w:line="240" w:lineRule="auto"/>
              <w:ind w:left="317" w:right="0"/>
              <w:jc w:val="left"/>
              <w:outlineLvl w:val="9"/>
              <w:rPr>
                <w:rFonts w:hint="default" w:ascii="宋体" w:hAnsi="宋体" w:eastAsia="宋体" w:cs="宋体"/>
                <w:i w:val="0"/>
                <w:iCs/>
                <w:sz w:val="21"/>
                <w:szCs w:val="21"/>
              </w:rPr>
            </w:pPr>
            <w:r>
              <w:rPr>
                <w:rFonts w:hint="default" w:ascii="宋体" w:hAnsi="宋体" w:eastAsia="宋体" w:cs="宋体"/>
                <w:i w:val="0"/>
                <w:iCs/>
                <w:sz w:val="21"/>
                <w:szCs w:val="21"/>
              </w:rPr>
              <w:t>总体自我评估评定等级：＿＿＿＿＿＿</w:t>
            </w:r>
          </w:p>
        </w:tc>
      </w:tr>
      <w:tr w14:paraId="61049C2E">
        <w:tblPrEx>
          <w:tblCellMar>
            <w:top w:w="0" w:type="dxa"/>
            <w:left w:w="0" w:type="dxa"/>
            <w:bottom w:w="0" w:type="dxa"/>
            <w:right w:w="0" w:type="dxa"/>
          </w:tblCellMar>
        </w:tblPrEx>
        <w:trPr>
          <w:trHeight w:val="23" w:hRule="atLeast"/>
          <w:jc w:val="center"/>
        </w:trPr>
        <w:tc>
          <w:tcPr>
            <w:tcW w:w="9321" w:type="dxa"/>
            <w:tcBorders>
              <w:top w:val="single" w:color="000000" w:sz="4" w:space="0"/>
              <w:left w:val="single" w:color="000000" w:sz="4" w:space="0"/>
              <w:bottom w:val="single" w:color="000000" w:sz="4" w:space="0"/>
              <w:right w:val="single" w:color="000000" w:sz="4" w:space="0"/>
            </w:tcBorders>
            <w:noWrap w:val="0"/>
            <w:vAlign w:val="top"/>
          </w:tcPr>
          <w:p w14:paraId="64A9A77B">
            <w:pPr>
              <w:pStyle w:val="7"/>
              <w:spacing w:before="74" w:line="319" w:lineRule="auto"/>
              <w:ind w:left="106" w:right="96"/>
              <w:jc w:val="left"/>
              <w:outlineLvl w:val="9"/>
              <w:rPr>
                <w:rFonts w:hint="default" w:ascii="宋体" w:hAnsi="宋体" w:eastAsia="宋体" w:cs="宋体"/>
                <w:i w:val="0"/>
                <w:iCs/>
                <w:sz w:val="21"/>
                <w:szCs w:val="21"/>
              </w:rPr>
            </w:pPr>
            <w:r>
              <w:rPr>
                <w:rFonts w:hint="default" w:ascii="宋体" w:hAnsi="宋体" w:eastAsia="宋体" w:cs="宋体"/>
                <w:i w:val="0"/>
                <w:iCs/>
                <w:sz w:val="21"/>
                <w:szCs w:val="21"/>
              </w:rPr>
              <w:t>注：评定等级为</w:t>
            </w:r>
            <w:r>
              <w:rPr>
                <w:rFonts w:hint="default" w:ascii="Calibri" w:hAnsi="Calibri" w:eastAsia="Calibri" w:cs="Calibri"/>
                <w:i w:val="0"/>
                <w:iCs/>
                <w:spacing w:val="-3"/>
                <w:sz w:val="21"/>
                <w:szCs w:val="21"/>
              </w:rPr>
              <w:t>A</w:t>
            </w:r>
            <w:r>
              <w:rPr>
                <w:rFonts w:hint="default" w:ascii="宋体" w:hAnsi="宋体" w:eastAsia="宋体" w:cs="宋体"/>
                <w:i w:val="0"/>
                <w:iCs/>
                <w:spacing w:val="-3"/>
                <w:sz w:val="21"/>
                <w:szCs w:val="21"/>
              </w:rPr>
              <w:t>（优秀）、</w:t>
            </w:r>
            <w:r>
              <w:rPr>
                <w:rFonts w:hint="default" w:ascii="Calibri" w:hAnsi="Calibri" w:eastAsia="Calibri" w:cs="Calibri"/>
                <w:i w:val="0"/>
                <w:iCs/>
                <w:spacing w:val="-3"/>
                <w:sz w:val="21"/>
                <w:szCs w:val="21"/>
              </w:rPr>
              <w:t>B</w:t>
            </w:r>
            <w:r>
              <w:rPr>
                <w:rFonts w:hint="default" w:ascii="宋体" w:hAnsi="宋体" w:eastAsia="宋体" w:cs="宋体"/>
                <w:i w:val="0"/>
                <w:iCs/>
                <w:spacing w:val="-3"/>
                <w:sz w:val="21"/>
                <w:szCs w:val="21"/>
              </w:rPr>
              <w:t>（良好）、</w:t>
            </w:r>
            <w:r>
              <w:rPr>
                <w:rFonts w:hint="default" w:ascii="Calibri" w:hAnsi="Calibri" w:eastAsia="Calibri" w:cs="Calibri"/>
                <w:i w:val="0"/>
                <w:iCs/>
                <w:spacing w:val="-3"/>
                <w:sz w:val="21"/>
                <w:szCs w:val="21"/>
              </w:rPr>
              <w:t>C</w:t>
            </w:r>
            <w:r>
              <w:rPr>
                <w:rFonts w:hint="default" w:ascii="宋体" w:hAnsi="宋体" w:eastAsia="宋体" w:cs="宋体"/>
                <w:i w:val="0"/>
                <w:iCs/>
                <w:spacing w:val="-3"/>
                <w:sz w:val="21"/>
                <w:szCs w:val="21"/>
              </w:rPr>
              <w:t>（合格）、</w:t>
            </w:r>
            <w:r>
              <w:rPr>
                <w:rFonts w:hint="default" w:ascii="Calibri" w:hAnsi="Calibri" w:eastAsia="Calibri" w:cs="Calibri"/>
                <w:i w:val="0"/>
                <w:iCs/>
                <w:spacing w:val="-3"/>
                <w:sz w:val="21"/>
                <w:szCs w:val="21"/>
              </w:rPr>
              <w:t>D</w:t>
            </w:r>
            <w:r>
              <w:rPr>
                <w:rFonts w:hint="default" w:ascii="宋体" w:hAnsi="宋体" w:eastAsia="宋体" w:cs="宋体"/>
                <w:i w:val="0"/>
                <w:iCs/>
                <w:spacing w:val="-3"/>
                <w:sz w:val="21"/>
                <w:szCs w:val="21"/>
              </w:rPr>
              <w:t>（不合格）四级。此表一式两份，一份留本</w:t>
            </w:r>
            <w:r>
              <w:rPr>
                <w:rFonts w:hint="default" w:ascii="宋体" w:hAnsi="宋体" w:eastAsia="宋体" w:cs="宋体"/>
                <w:i w:val="0"/>
                <w:iCs/>
                <w:sz w:val="21"/>
                <w:szCs w:val="21"/>
              </w:rPr>
              <w:t>单位，一份送交校评委会办。</w:t>
            </w:r>
          </w:p>
        </w:tc>
      </w:tr>
      <w:tr w14:paraId="08796693">
        <w:tblPrEx>
          <w:tblCellMar>
            <w:top w:w="0" w:type="dxa"/>
            <w:left w:w="0" w:type="dxa"/>
            <w:bottom w:w="0" w:type="dxa"/>
            <w:right w:w="0" w:type="dxa"/>
          </w:tblCellMar>
        </w:tblPrEx>
        <w:trPr>
          <w:trHeight w:val="23" w:hRule="atLeast"/>
          <w:jc w:val="center"/>
        </w:trPr>
        <w:tc>
          <w:tcPr>
            <w:tcW w:w="9321" w:type="dxa"/>
            <w:tcBorders>
              <w:top w:val="single" w:color="000000" w:sz="4" w:space="0"/>
              <w:left w:val="single" w:color="000000" w:sz="4" w:space="0"/>
              <w:bottom w:val="single" w:color="000000" w:sz="4" w:space="0"/>
              <w:right w:val="single" w:color="000000" w:sz="4" w:space="0"/>
            </w:tcBorders>
            <w:noWrap w:val="0"/>
            <w:vAlign w:val="top"/>
          </w:tcPr>
          <w:p w14:paraId="70F22E5E">
            <w:pPr>
              <w:pStyle w:val="7"/>
              <w:tabs>
                <w:tab w:val="left" w:pos="2311"/>
                <w:tab w:val="left" w:pos="4935"/>
                <w:tab w:val="left" w:pos="6826"/>
              </w:tabs>
              <w:spacing w:before="131" w:line="240" w:lineRule="auto"/>
              <w:ind w:left="317" w:right="0"/>
              <w:jc w:val="left"/>
              <w:outlineLvl w:val="9"/>
              <w:rPr>
                <w:rFonts w:hint="default" w:ascii="宋体" w:hAnsi="宋体" w:eastAsia="宋体" w:cs="宋体"/>
                <w:i w:val="0"/>
                <w:iCs/>
                <w:sz w:val="21"/>
                <w:szCs w:val="21"/>
              </w:rPr>
            </w:pPr>
            <w:r>
              <w:rPr>
                <w:rFonts w:hint="default" w:ascii="宋体" w:hAnsi="宋体" w:eastAsia="宋体" w:cs="宋体"/>
                <w:i w:val="0"/>
                <w:iCs/>
                <w:spacing w:val="-1"/>
                <w:sz w:val="21"/>
                <w:szCs w:val="21"/>
              </w:rPr>
              <w:t>学院：</w:t>
            </w:r>
            <w:r>
              <w:rPr>
                <w:rFonts w:hint="default" w:ascii="宋体" w:hAnsi="宋体" w:eastAsia="宋体" w:cs="宋体"/>
                <w:i w:val="0"/>
                <w:iCs/>
                <w:spacing w:val="-1"/>
                <w:sz w:val="21"/>
                <w:szCs w:val="21"/>
              </w:rPr>
              <w:tab/>
            </w:r>
            <w:r>
              <w:rPr>
                <w:rFonts w:hint="default" w:ascii="宋体" w:hAnsi="宋体" w:eastAsia="宋体" w:cs="宋体"/>
                <w:i w:val="0"/>
                <w:iCs/>
                <w:spacing w:val="-1"/>
                <w:sz w:val="21"/>
                <w:szCs w:val="21"/>
              </w:rPr>
              <w:t>教研室：</w:t>
            </w:r>
            <w:r>
              <w:rPr>
                <w:rFonts w:hint="default" w:ascii="宋体" w:hAnsi="宋体" w:eastAsia="宋体" w:cs="宋体"/>
                <w:i w:val="0"/>
                <w:iCs/>
                <w:spacing w:val="-1"/>
                <w:sz w:val="21"/>
                <w:szCs w:val="21"/>
              </w:rPr>
              <w:tab/>
            </w:r>
            <w:r>
              <w:rPr>
                <w:rFonts w:hint="default" w:ascii="宋体" w:hAnsi="宋体" w:eastAsia="宋体" w:cs="宋体"/>
                <w:i w:val="0"/>
                <w:iCs/>
                <w:spacing w:val="-1"/>
                <w:sz w:val="21"/>
                <w:szCs w:val="21"/>
              </w:rPr>
              <w:t>评估人：</w:t>
            </w:r>
            <w:r>
              <w:rPr>
                <w:rFonts w:hint="default" w:ascii="宋体" w:hAnsi="宋体" w:eastAsia="宋体" w:cs="宋体"/>
                <w:i w:val="0"/>
                <w:iCs/>
                <w:spacing w:val="-1"/>
                <w:sz w:val="21"/>
                <w:szCs w:val="21"/>
              </w:rPr>
              <w:tab/>
            </w:r>
            <w:r>
              <w:rPr>
                <w:rFonts w:hint="default" w:ascii="宋体" w:hAnsi="宋体" w:eastAsia="宋体" w:cs="宋体"/>
                <w:i w:val="0"/>
                <w:iCs/>
                <w:spacing w:val="-1"/>
                <w:sz w:val="21"/>
                <w:szCs w:val="21"/>
              </w:rPr>
              <w:t>（签名）</w:t>
            </w:r>
          </w:p>
        </w:tc>
      </w:tr>
    </w:tbl>
    <w:p w14:paraId="10421B1A">
      <w:pPr>
        <w:tabs>
          <w:tab w:val="left" w:pos="631"/>
          <w:tab w:val="left" w:pos="1262"/>
        </w:tabs>
        <w:spacing w:before="74"/>
        <w:ind w:left="0" w:right="756" w:firstLine="0"/>
        <w:jc w:val="right"/>
        <w:outlineLvl w:val="9"/>
        <w:rPr>
          <w:rFonts w:hint="default" w:ascii="宋体" w:hAnsi="宋体" w:eastAsia="宋体" w:cs="宋体"/>
          <w:sz w:val="21"/>
          <w:szCs w:val="21"/>
        </w:rPr>
      </w:pPr>
      <w:r>
        <w:rPr>
          <w:rFonts w:hint="default" w:ascii="宋体" w:hAnsi="宋体" w:eastAsia="宋体" w:cs="宋体"/>
          <w:sz w:val="21"/>
          <w:szCs w:val="21"/>
        </w:rPr>
        <w:t>年</w:t>
      </w:r>
      <w:r>
        <w:rPr>
          <w:rFonts w:hint="default" w:ascii="宋体" w:hAnsi="宋体" w:eastAsia="宋体" w:cs="宋体"/>
          <w:sz w:val="21"/>
          <w:szCs w:val="21"/>
        </w:rPr>
        <w:tab/>
      </w:r>
      <w:r>
        <w:rPr>
          <w:rFonts w:hint="default" w:ascii="宋体" w:hAnsi="宋体" w:eastAsia="宋体" w:cs="宋体"/>
          <w:sz w:val="21"/>
          <w:szCs w:val="21"/>
        </w:rPr>
        <w:t>月</w:t>
      </w:r>
      <w:r>
        <w:rPr>
          <w:rFonts w:hint="default" w:ascii="宋体" w:hAnsi="宋体" w:eastAsia="宋体" w:cs="宋体"/>
          <w:sz w:val="21"/>
          <w:szCs w:val="21"/>
        </w:rPr>
        <w:tab/>
      </w:r>
      <w:r>
        <w:rPr>
          <w:rFonts w:hint="default" w:ascii="宋体" w:hAnsi="宋体" w:eastAsia="宋体" w:cs="宋体"/>
          <w:sz w:val="21"/>
          <w:szCs w:val="21"/>
        </w:rPr>
        <w:t>日</w:t>
      </w:r>
    </w:p>
    <w:p w14:paraId="15860686">
      <w:pPr>
        <w:spacing w:after="0"/>
        <w:jc w:val="right"/>
        <w:outlineLvl w:val="9"/>
        <w:rPr>
          <w:rFonts w:hint="default" w:ascii="宋体" w:hAnsi="宋体" w:eastAsia="宋体" w:cs="宋体"/>
          <w:sz w:val="21"/>
          <w:szCs w:val="21"/>
        </w:rPr>
        <w:sectPr>
          <w:footerReference r:id="rId4" w:type="default"/>
          <w:footerReference r:id="rId5" w:type="even"/>
          <w:pgSz w:w="11900" w:h="16838"/>
          <w:pgMar w:top="1417" w:right="1701" w:bottom="1417" w:left="1701" w:header="0" w:footer="992" w:gutter="0"/>
          <w:pgNumType w:fmt="decimal"/>
          <w:cols w:space="0" w:num="1"/>
          <w:titlePg/>
          <w:rtlGutter w:val="0"/>
          <w:docGrid w:linePitch="318" w:charSpace="0"/>
        </w:sectPr>
      </w:pPr>
    </w:p>
    <w:p w14:paraId="2F8813C0">
      <w:pPr>
        <w:spacing w:before="11" w:line="240" w:lineRule="auto"/>
        <w:ind w:right="0"/>
        <w:outlineLvl w:val="9"/>
        <w:rPr>
          <w:rFonts w:hint="default" w:ascii="宋体" w:hAnsi="宋体" w:eastAsia="宋体" w:cs="宋体"/>
          <w:sz w:val="17"/>
          <w:szCs w:val="17"/>
        </w:rPr>
      </w:pPr>
    </w:p>
    <w:p w14:paraId="218C1B41">
      <w:pPr>
        <w:spacing w:before="29"/>
        <w:ind w:left="152" w:right="154" w:firstLine="0"/>
        <w:jc w:val="left"/>
        <w:outlineLvl w:val="9"/>
        <w:rPr>
          <w:rFonts w:hint="default" w:ascii="宋体" w:hAnsi="宋体" w:eastAsia="宋体" w:cs="宋体"/>
          <w:i w:val="0"/>
          <w:iCs/>
          <w:sz w:val="23"/>
          <w:szCs w:val="23"/>
        </w:rPr>
      </w:pPr>
      <w:r>
        <w:rPr>
          <w:rFonts w:hint="default" w:ascii="宋体" w:hAnsi="宋体" w:eastAsia="宋体" w:cs="宋体"/>
          <w:b/>
          <w:bCs/>
          <w:i w:val="0"/>
          <w:iCs/>
          <w:sz w:val="23"/>
          <w:szCs w:val="23"/>
        </w:rPr>
        <w:t>附表二：</w:t>
      </w:r>
    </w:p>
    <w:p w14:paraId="10048F58">
      <w:pPr>
        <w:spacing w:before="1" w:line="240" w:lineRule="auto"/>
        <w:ind w:right="0"/>
        <w:outlineLvl w:val="9"/>
        <w:rPr>
          <w:rFonts w:hint="default" w:ascii="宋体" w:hAnsi="宋体" w:eastAsia="宋体" w:cs="宋体"/>
          <w:b/>
          <w:bCs/>
          <w:i w:val="0"/>
          <w:iCs/>
          <w:sz w:val="15"/>
          <w:szCs w:val="15"/>
        </w:rPr>
      </w:pPr>
    </w:p>
    <w:p w14:paraId="4CDB0579">
      <w:pPr>
        <w:spacing w:before="14"/>
        <w:ind w:left="2862" w:right="154" w:firstLine="0"/>
        <w:jc w:val="left"/>
        <w:outlineLvl w:val="9"/>
        <w:rPr>
          <w:rFonts w:hint="default" w:ascii="宋体" w:hAnsi="宋体" w:eastAsia="宋体" w:cs="宋体"/>
          <w:i w:val="0"/>
          <w:iCs/>
          <w:sz w:val="28"/>
          <w:szCs w:val="28"/>
        </w:rPr>
      </w:pPr>
      <w:r>
        <w:rPr>
          <w:rFonts w:hint="default" w:ascii="宋体" w:hAnsi="宋体" w:eastAsia="宋体" w:cs="宋体"/>
          <w:b/>
          <w:bCs/>
          <w:i w:val="0"/>
          <w:iCs/>
          <w:sz w:val="28"/>
          <w:szCs w:val="28"/>
        </w:rPr>
        <w:t>宜春学院教师教学质量学生评估表</w:t>
      </w:r>
    </w:p>
    <w:p w14:paraId="27C97D52">
      <w:pPr>
        <w:spacing w:before="9" w:after="0" w:line="240" w:lineRule="auto"/>
        <w:ind w:right="0"/>
        <w:outlineLvl w:val="9"/>
        <w:rPr>
          <w:rFonts w:hint="default" w:ascii="宋体" w:hAnsi="宋体" w:eastAsia="宋体" w:cs="宋体"/>
          <w:b/>
          <w:bCs/>
          <w:i w:val="0"/>
          <w:iCs/>
          <w:sz w:val="15"/>
          <w:szCs w:val="15"/>
        </w:rPr>
      </w:pPr>
    </w:p>
    <w:tbl>
      <w:tblPr>
        <w:tblStyle w:val="5"/>
        <w:tblW w:w="0" w:type="auto"/>
        <w:jc w:val="center"/>
        <w:tblLayout w:type="fixed"/>
        <w:tblCellMar>
          <w:top w:w="0" w:type="dxa"/>
          <w:left w:w="0" w:type="dxa"/>
          <w:bottom w:w="0" w:type="dxa"/>
          <w:right w:w="0" w:type="dxa"/>
        </w:tblCellMar>
      </w:tblPr>
      <w:tblGrid>
        <w:gridCol w:w="636"/>
        <w:gridCol w:w="686"/>
        <w:gridCol w:w="694"/>
        <w:gridCol w:w="2441"/>
        <w:gridCol w:w="2458"/>
        <w:gridCol w:w="708"/>
        <w:gridCol w:w="711"/>
        <w:gridCol w:w="1022"/>
      </w:tblGrid>
      <w:tr w14:paraId="7742A070">
        <w:tblPrEx>
          <w:tblCellMar>
            <w:top w:w="0" w:type="dxa"/>
            <w:left w:w="0" w:type="dxa"/>
            <w:bottom w:w="0" w:type="dxa"/>
            <w:right w:w="0" w:type="dxa"/>
          </w:tblCellMar>
        </w:tblPrEx>
        <w:trPr>
          <w:trHeight w:val="365" w:hRule="exact"/>
          <w:jc w:val="center"/>
        </w:trPr>
        <w:tc>
          <w:tcPr>
            <w:tcW w:w="636" w:type="dxa"/>
            <w:vMerge w:val="restart"/>
            <w:tcBorders>
              <w:top w:val="single" w:color="000000" w:sz="4" w:space="0"/>
              <w:left w:val="single" w:color="000000" w:sz="4" w:space="0"/>
              <w:right w:val="single" w:color="000000" w:sz="4" w:space="0"/>
            </w:tcBorders>
            <w:noWrap w:val="0"/>
            <w:vAlign w:val="top"/>
          </w:tcPr>
          <w:p w14:paraId="6D54C887">
            <w:pPr>
              <w:pStyle w:val="7"/>
              <w:spacing w:before="120" w:line="240" w:lineRule="exact"/>
              <w:ind w:left="103" w:right="98"/>
              <w:jc w:val="left"/>
              <w:outlineLvl w:val="9"/>
              <w:rPr>
                <w:rFonts w:hint="default" w:ascii="宋体" w:hAnsi="宋体" w:eastAsia="宋体" w:cs="宋体"/>
                <w:sz w:val="21"/>
                <w:szCs w:val="21"/>
              </w:rPr>
            </w:pPr>
            <w:r>
              <w:rPr>
                <w:rFonts w:hint="default" w:ascii="宋体" w:hAnsi="宋体" w:eastAsia="宋体" w:cs="宋体"/>
                <w:sz w:val="21"/>
                <w:szCs w:val="21"/>
              </w:rPr>
              <w:t>一级指标</w:t>
            </w:r>
          </w:p>
        </w:tc>
        <w:tc>
          <w:tcPr>
            <w:tcW w:w="686" w:type="dxa"/>
            <w:vMerge w:val="restart"/>
            <w:tcBorders>
              <w:top w:val="single" w:color="000000" w:sz="4" w:space="0"/>
              <w:left w:val="single" w:color="000000" w:sz="4" w:space="0"/>
              <w:right w:val="single" w:color="000000" w:sz="4" w:space="0"/>
            </w:tcBorders>
            <w:noWrap w:val="0"/>
            <w:vAlign w:val="top"/>
          </w:tcPr>
          <w:p w14:paraId="1B43B786">
            <w:pPr>
              <w:pStyle w:val="7"/>
              <w:spacing w:before="120" w:line="240" w:lineRule="exact"/>
              <w:ind w:left="71" w:right="-29" w:firstLine="105"/>
              <w:jc w:val="left"/>
              <w:outlineLvl w:val="9"/>
              <w:rPr>
                <w:rFonts w:hint="default" w:ascii="宋体" w:hAnsi="宋体" w:eastAsia="宋体" w:cs="宋体"/>
                <w:sz w:val="21"/>
                <w:szCs w:val="21"/>
              </w:rPr>
            </w:pPr>
            <w:r>
              <w:rPr>
                <w:rFonts w:hint="default" w:ascii="宋体" w:hAnsi="宋体" w:eastAsia="宋体" w:cs="宋体"/>
                <w:sz w:val="21"/>
                <w:szCs w:val="21"/>
              </w:rPr>
              <w:t>主要评估点</w:t>
            </w:r>
          </w:p>
        </w:tc>
        <w:tc>
          <w:tcPr>
            <w:tcW w:w="694" w:type="dxa"/>
            <w:vMerge w:val="restart"/>
            <w:tcBorders>
              <w:top w:val="single" w:color="000000" w:sz="4" w:space="0"/>
              <w:left w:val="single" w:color="000000" w:sz="4" w:space="0"/>
              <w:right w:val="single" w:color="000000" w:sz="4" w:space="0"/>
            </w:tcBorders>
            <w:noWrap w:val="0"/>
            <w:vAlign w:val="top"/>
          </w:tcPr>
          <w:p w14:paraId="73F78517">
            <w:pPr>
              <w:pStyle w:val="7"/>
              <w:spacing w:before="4" w:line="240" w:lineRule="auto"/>
              <w:ind w:right="0"/>
              <w:jc w:val="left"/>
              <w:outlineLvl w:val="9"/>
              <w:rPr>
                <w:rFonts w:hint="default" w:ascii="宋体" w:hAnsi="宋体" w:eastAsia="宋体" w:cs="宋体"/>
                <w:b/>
                <w:bCs/>
                <w:i/>
                <w:sz w:val="14"/>
                <w:szCs w:val="14"/>
              </w:rPr>
            </w:pPr>
          </w:p>
          <w:p w14:paraId="20BB48A3">
            <w:pPr>
              <w:pStyle w:val="7"/>
              <w:spacing w:line="240" w:lineRule="auto"/>
              <w:ind w:left="43" w:right="0"/>
              <w:jc w:val="left"/>
              <w:outlineLvl w:val="9"/>
              <w:rPr>
                <w:rFonts w:hint="default" w:ascii="宋体" w:hAnsi="宋体" w:eastAsia="宋体" w:cs="宋体"/>
                <w:sz w:val="21"/>
                <w:szCs w:val="21"/>
              </w:rPr>
            </w:pPr>
            <w:r>
              <w:rPr>
                <w:rFonts w:hint="default" w:ascii="宋体" w:hAnsi="宋体" w:eastAsia="宋体" w:cs="宋体"/>
                <w:sz w:val="21"/>
                <w:szCs w:val="21"/>
              </w:rPr>
              <w:t>权重值</w:t>
            </w:r>
          </w:p>
        </w:tc>
        <w:tc>
          <w:tcPr>
            <w:tcW w:w="4899" w:type="dxa"/>
            <w:gridSpan w:val="2"/>
            <w:tcBorders>
              <w:top w:val="single" w:color="000000" w:sz="4" w:space="0"/>
              <w:left w:val="single" w:color="000000" w:sz="4" w:space="0"/>
              <w:bottom w:val="single" w:color="000000" w:sz="4" w:space="0"/>
              <w:right w:val="single" w:color="000000" w:sz="4" w:space="0"/>
            </w:tcBorders>
            <w:noWrap w:val="0"/>
            <w:vAlign w:val="top"/>
          </w:tcPr>
          <w:p w14:paraId="292B0FF8">
            <w:pPr>
              <w:pStyle w:val="7"/>
              <w:tabs>
                <w:tab w:val="left" w:pos="424"/>
                <w:tab w:val="left" w:pos="844"/>
                <w:tab w:val="left" w:pos="1264"/>
              </w:tabs>
              <w:spacing w:before="4" w:line="240" w:lineRule="auto"/>
              <w:ind w:left="2" w:right="0"/>
              <w:jc w:val="center"/>
              <w:outlineLvl w:val="9"/>
              <w:rPr>
                <w:rFonts w:hint="default" w:ascii="宋体" w:hAnsi="宋体" w:eastAsia="宋体" w:cs="宋体"/>
                <w:sz w:val="21"/>
                <w:szCs w:val="21"/>
              </w:rPr>
            </w:pPr>
            <w:r>
              <w:rPr>
                <w:rFonts w:hint="default" w:ascii="宋体" w:hAnsi="宋体" w:eastAsia="宋体" w:cs="宋体"/>
                <w:sz w:val="21"/>
                <w:szCs w:val="21"/>
              </w:rPr>
              <w:t>等</w:t>
            </w:r>
            <w:r>
              <w:rPr>
                <w:rFonts w:hint="default" w:ascii="宋体" w:hAnsi="宋体" w:eastAsia="宋体" w:cs="宋体"/>
                <w:sz w:val="21"/>
                <w:szCs w:val="21"/>
              </w:rPr>
              <w:tab/>
            </w:r>
            <w:r>
              <w:rPr>
                <w:rFonts w:hint="default" w:ascii="宋体" w:hAnsi="宋体" w:eastAsia="宋体" w:cs="宋体"/>
                <w:sz w:val="21"/>
                <w:szCs w:val="21"/>
              </w:rPr>
              <w:t>级</w:t>
            </w:r>
            <w:r>
              <w:rPr>
                <w:rFonts w:hint="default" w:ascii="宋体" w:hAnsi="宋体" w:eastAsia="宋体" w:cs="宋体"/>
                <w:sz w:val="21"/>
                <w:szCs w:val="21"/>
              </w:rPr>
              <w:tab/>
            </w:r>
            <w:r>
              <w:rPr>
                <w:rFonts w:hint="default" w:ascii="宋体" w:hAnsi="宋体" w:eastAsia="宋体" w:cs="宋体"/>
                <w:sz w:val="21"/>
                <w:szCs w:val="21"/>
              </w:rPr>
              <w:t>标</w:t>
            </w:r>
            <w:r>
              <w:rPr>
                <w:rFonts w:hint="default" w:ascii="宋体" w:hAnsi="宋体" w:eastAsia="宋体" w:cs="宋体"/>
                <w:sz w:val="21"/>
                <w:szCs w:val="21"/>
              </w:rPr>
              <w:tab/>
            </w:r>
            <w:r>
              <w:rPr>
                <w:rFonts w:hint="default" w:ascii="宋体" w:hAnsi="宋体" w:eastAsia="宋体" w:cs="宋体"/>
                <w:sz w:val="21"/>
                <w:szCs w:val="21"/>
              </w:rPr>
              <w:t>准</w:t>
            </w:r>
          </w:p>
        </w:tc>
        <w:tc>
          <w:tcPr>
            <w:tcW w:w="708" w:type="dxa"/>
            <w:vMerge w:val="restart"/>
            <w:tcBorders>
              <w:top w:val="single" w:color="000000" w:sz="4" w:space="0"/>
              <w:left w:val="single" w:color="000000" w:sz="4" w:space="0"/>
              <w:right w:val="single" w:color="000000" w:sz="4" w:space="0"/>
            </w:tcBorders>
            <w:noWrap w:val="0"/>
            <w:vAlign w:val="top"/>
          </w:tcPr>
          <w:p w14:paraId="77CBAFD7">
            <w:pPr>
              <w:pStyle w:val="7"/>
              <w:spacing w:before="120" w:line="240" w:lineRule="exact"/>
              <w:ind w:left="139" w:right="134"/>
              <w:jc w:val="left"/>
              <w:outlineLvl w:val="9"/>
              <w:rPr>
                <w:rFonts w:hint="default" w:ascii="宋体" w:hAnsi="宋体" w:eastAsia="宋体" w:cs="宋体"/>
                <w:sz w:val="21"/>
                <w:szCs w:val="21"/>
              </w:rPr>
            </w:pPr>
            <w:r>
              <w:rPr>
                <w:rFonts w:hint="default" w:ascii="宋体" w:hAnsi="宋体" w:eastAsia="宋体" w:cs="宋体"/>
                <w:sz w:val="21"/>
                <w:szCs w:val="21"/>
              </w:rPr>
              <w:t>评价等级</w:t>
            </w:r>
          </w:p>
        </w:tc>
        <w:tc>
          <w:tcPr>
            <w:tcW w:w="711" w:type="dxa"/>
            <w:vMerge w:val="restart"/>
            <w:tcBorders>
              <w:top w:val="single" w:color="000000" w:sz="4" w:space="0"/>
              <w:left w:val="single" w:color="000000" w:sz="4" w:space="0"/>
              <w:right w:val="single" w:color="000000" w:sz="4" w:space="0"/>
            </w:tcBorders>
            <w:noWrap w:val="0"/>
            <w:vAlign w:val="top"/>
          </w:tcPr>
          <w:p w14:paraId="2997108A">
            <w:pPr>
              <w:pStyle w:val="7"/>
              <w:spacing w:before="120" w:line="240" w:lineRule="exact"/>
              <w:ind w:left="141" w:right="135"/>
              <w:jc w:val="left"/>
              <w:outlineLvl w:val="9"/>
              <w:rPr>
                <w:rFonts w:hint="default" w:ascii="宋体" w:hAnsi="宋体" w:eastAsia="宋体" w:cs="宋体"/>
                <w:sz w:val="21"/>
                <w:szCs w:val="21"/>
              </w:rPr>
            </w:pPr>
            <w:r>
              <w:rPr>
                <w:rFonts w:hint="default" w:ascii="宋体" w:hAnsi="宋体" w:eastAsia="宋体" w:cs="宋体"/>
                <w:sz w:val="21"/>
                <w:szCs w:val="21"/>
              </w:rPr>
              <w:t>评价分值</w:t>
            </w:r>
          </w:p>
        </w:tc>
        <w:tc>
          <w:tcPr>
            <w:tcW w:w="1022" w:type="dxa"/>
            <w:vMerge w:val="restart"/>
            <w:tcBorders>
              <w:top w:val="single" w:color="000000" w:sz="4" w:space="0"/>
              <w:left w:val="single" w:color="000000" w:sz="4" w:space="0"/>
              <w:right w:val="single" w:color="000000" w:sz="4" w:space="0"/>
            </w:tcBorders>
            <w:noWrap w:val="0"/>
            <w:vAlign w:val="top"/>
          </w:tcPr>
          <w:p w14:paraId="685F7AC5">
            <w:pPr>
              <w:pStyle w:val="7"/>
              <w:spacing w:before="4" w:line="240" w:lineRule="auto"/>
              <w:ind w:right="0"/>
              <w:jc w:val="left"/>
              <w:outlineLvl w:val="9"/>
              <w:rPr>
                <w:rFonts w:hint="default" w:ascii="宋体" w:hAnsi="宋体" w:eastAsia="宋体" w:cs="宋体"/>
                <w:b/>
                <w:bCs/>
                <w:i/>
                <w:sz w:val="14"/>
                <w:szCs w:val="14"/>
              </w:rPr>
            </w:pPr>
          </w:p>
          <w:p w14:paraId="2538BBD3">
            <w:pPr>
              <w:pStyle w:val="7"/>
              <w:spacing w:line="240" w:lineRule="auto"/>
              <w:ind w:left="295" w:right="0"/>
              <w:jc w:val="left"/>
              <w:outlineLvl w:val="9"/>
              <w:rPr>
                <w:rFonts w:hint="default" w:ascii="宋体" w:hAnsi="宋体" w:eastAsia="宋体" w:cs="宋体"/>
                <w:sz w:val="21"/>
                <w:szCs w:val="21"/>
              </w:rPr>
            </w:pPr>
            <w:r>
              <w:rPr>
                <w:rFonts w:hint="default" w:ascii="宋体" w:hAnsi="宋体" w:eastAsia="宋体" w:cs="宋体"/>
                <w:sz w:val="21"/>
                <w:szCs w:val="21"/>
              </w:rPr>
              <w:t>备注</w:t>
            </w:r>
          </w:p>
        </w:tc>
      </w:tr>
      <w:tr w14:paraId="06425407">
        <w:tblPrEx>
          <w:tblCellMar>
            <w:top w:w="0" w:type="dxa"/>
            <w:left w:w="0" w:type="dxa"/>
            <w:bottom w:w="0" w:type="dxa"/>
            <w:right w:w="0" w:type="dxa"/>
          </w:tblCellMar>
        </w:tblPrEx>
        <w:trPr>
          <w:trHeight w:val="365" w:hRule="exact"/>
          <w:jc w:val="center"/>
        </w:trPr>
        <w:tc>
          <w:tcPr>
            <w:tcW w:w="636" w:type="dxa"/>
            <w:vMerge w:val="continue"/>
            <w:tcBorders>
              <w:left w:val="single" w:color="000000" w:sz="4" w:space="0"/>
              <w:bottom w:val="single" w:color="000000" w:sz="4" w:space="0"/>
              <w:right w:val="single" w:color="000000" w:sz="4" w:space="0"/>
            </w:tcBorders>
            <w:noWrap w:val="0"/>
            <w:vAlign w:val="top"/>
          </w:tcPr>
          <w:p w14:paraId="68B97385">
            <w:pPr>
              <w:outlineLvl w:val="9"/>
            </w:pPr>
          </w:p>
        </w:tc>
        <w:tc>
          <w:tcPr>
            <w:tcW w:w="686" w:type="dxa"/>
            <w:vMerge w:val="continue"/>
            <w:tcBorders>
              <w:left w:val="single" w:color="000000" w:sz="4" w:space="0"/>
              <w:bottom w:val="single" w:color="000000" w:sz="4" w:space="0"/>
              <w:right w:val="single" w:color="000000" w:sz="4" w:space="0"/>
            </w:tcBorders>
            <w:noWrap w:val="0"/>
            <w:vAlign w:val="top"/>
          </w:tcPr>
          <w:p w14:paraId="0C3F87E5">
            <w:pPr>
              <w:outlineLvl w:val="9"/>
            </w:pPr>
          </w:p>
        </w:tc>
        <w:tc>
          <w:tcPr>
            <w:tcW w:w="694" w:type="dxa"/>
            <w:vMerge w:val="continue"/>
            <w:tcBorders>
              <w:left w:val="single" w:color="000000" w:sz="4" w:space="0"/>
              <w:bottom w:val="single" w:color="000000" w:sz="4" w:space="0"/>
              <w:right w:val="single" w:color="000000" w:sz="4" w:space="0"/>
            </w:tcBorders>
            <w:noWrap w:val="0"/>
            <w:vAlign w:val="top"/>
          </w:tcPr>
          <w:p w14:paraId="298C601F">
            <w:pPr>
              <w:outlineLvl w:val="9"/>
            </w:pP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7211AF67">
            <w:pPr>
              <w:pStyle w:val="7"/>
              <w:spacing w:before="4" w:line="240" w:lineRule="auto"/>
              <w:ind w:left="105" w:right="0"/>
              <w:jc w:val="left"/>
              <w:outlineLvl w:val="9"/>
              <w:rPr>
                <w:rFonts w:hint="default" w:ascii="宋体" w:hAnsi="宋体" w:eastAsia="宋体" w:cs="宋体"/>
                <w:sz w:val="21"/>
                <w:szCs w:val="21"/>
              </w:rPr>
            </w:pPr>
            <w:r>
              <w:rPr>
                <w:rFonts w:hint="default" w:ascii="Calibri" w:hAnsi="Calibri" w:eastAsia="Calibri" w:cs="Calibri"/>
                <w:sz w:val="21"/>
                <w:szCs w:val="21"/>
              </w:rPr>
              <w:t>A</w:t>
            </w:r>
            <w:r>
              <w:rPr>
                <w:rFonts w:hint="default" w:ascii="宋体" w:hAnsi="宋体" w:eastAsia="宋体" w:cs="宋体"/>
                <w:sz w:val="21"/>
                <w:szCs w:val="21"/>
              </w:rPr>
              <w:t>级（优秀，</w:t>
            </w:r>
            <w:r>
              <w:rPr>
                <w:rFonts w:hint="default" w:ascii="Calibri" w:hAnsi="Calibri" w:eastAsia="Calibri" w:cs="Calibri"/>
                <w:sz w:val="21"/>
                <w:szCs w:val="21"/>
              </w:rPr>
              <w:t>90-100</w:t>
            </w:r>
            <w:r>
              <w:rPr>
                <w:rFonts w:hint="default" w:ascii="宋体" w:hAnsi="宋体" w:eastAsia="宋体" w:cs="宋体"/>
                <w:sz w:val="21"/>
                <w:szCs w:val="21"/>
              </w:rPr>
              <w:t>分）</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04B80455">
            <w:pPr>
              <w:pStyle w:val="7"/>
              <w:spacing w:before="4" w:line="240" w:lineRule="auto"/>
              <w:ind w:left="134" w:right="0"/>
              <w:jc w:val="left"/>
              <w:outlineLvl w:val="9"/>
              <w:rPr>
                <w:rFonts w:hint="default" w:ascii="宋体" w:hAnsi="宋体" w:eastAsia="宋体" w:cs="宋体"/>
                <w:sz w:val="21"/>
                <w:szCs w:val="21"/>
              </w:rPr>
            </w:pPr>
            <w:r>
              <w:rPr>
                <w:rFonts w:hint="default" w:ascii="Calibri" w:hAnsi="Calibri" w:eastAsia="Calibri" w:cs="Calibri"/>
                <w:sz w:val="21"/>
                <w:szCs w:val="21"/>
              </w:rPr>
              <w:t>C</w:t>
            </w:r>
            <w:r>
              <w:rPr>
                <w:rFonts w:hint="default" w:ascii="宋体" w:hAnsi="宋体" w:eastAsia="宋体" w:cs="宋体"/>
                <w:sz w:val="21"/>
                <w:szCs w:val="21"/>
              </w:rPr>
              <w:t>级（合格，</w:t>
            </w:r>
            <w:r>
              <w:rPr>
                <w:rFonts w:hint="default" w:ascii="Calibri" w:hAnsi="Calibri" w:eastAsia="Calibri" w:cs="Calibri"/>
                <w:sz w:val="21"/>
                <w:szCs w:val="21"/>
              </w:rPr>
              <w:t>60-74</w:t>
            </w:r>
            <w:r>
              <w:rPr>
                <w:rFonts w:hint="default" w:ascii="宋体" w:hAnsi="宋体" w:eastAsia="宋体" w:cs="宋体"/>
                <w:spacing w:val="-3"/>
                <w:sz w:val="21"/>
                <w:szCs w:val="21"/>
              </w:rPr>
              <w:t>分）</w:t>
            </w:r>
          </w:p>
        </w:tc>
        <w:tc>
          <w:tcPr>
            <w:tcW w:w="708" w:type="dxa"/>
            <w:vMerge w:val="continue"/>
            <w:tcBorders>
              <w:left w:val="single" w:color="000000" w:sz="4" w:space="0"/>
              <w:bottom w:val="single" w:color="000000" w:sz="4" w:space="0"/>
              <w:right w:val="single" w:color="000000" w:sz="4" w:space="0"/>
            </w:tcBorders>
            <w:noWrap w:val="0"/>
            <w:vAlign w:val="top"/>
          </w:tcPr>
          <w:p w14:paraId="37CC3C00">
            <w:pPr>
              <w:outlineLvl w:val="9"/>
            </w:pPr>
          </w:p>
        </w:tc>
        <w:tc>
          <w:tcPr>
            <w:tcW w:w="711" w:type="dxa"/>
            <w:vMerge w:val="continue"/>
            <w:tcBorders>
              <w:left w:val="single" w:color="000000" w:sz="4" w:space="0"/>
              <w:bottom w:val="single" w:color="000000" w:sz="4" w:space="0"/>
              <w:right w:val="single" w:color="000000" w:sz="4" w:space="0"/>
            </w:tcBorders>
            <w:noWrap w:val="0"/>
            <w:vAlign w:val="top"/>
          </w:tcPr>
          <w:p w14:paraId="5D54F688">
            <w:pPr>
              <w:outlineLvl w:val="9"/>
            </w:pPr>
          </w:p>
        </w:tc>
        <w:tc>
          <w:tcPr>
            <w:tcW w:w="1022" w:type="dxa"/>
            <w:vMerge w:val="continue"/>
            <w:tcBorders>
              <w:left w:val="single" w:color="000000" w:sz="4" w:space="0"/>
              <w:bottom w:val="single" w:color="000000" w:sz="4" w:space="0"/>
              <w:right w:val="single" w:color="000000" w:sz="4" w:space="0"/>
            </w:tcBorders>
            <w:noWrap w:val="0"/>
            <w:vAlign w:val="top"/>
          </w:tcPr>
          <w:p w14:paraId="1D7ADB11">
            <w:pPr>
              <w:outlineLvl w:val="9"/>
            </w:pPr>
          </w:p>
        </w:tc>
      </w:tr>
      <w:tr w14:paraId="181D9998">
        <w:tblPrEx>
          <w:tblCellMar>
            <w:top w:w="0" w:type="dxa"/>
            <w:left w:w="0" w:type="dxa"/>
            <w:bottom w:w="0" w:type="dxa"/>
            <w:right w:w="0" w:type="dxa"/>
          </w:tblCellMar>
        </w:tblPrEx>
        <w:trPr>
          <w:trHeight w:val="602" w:hRule="exact"/>
          <w:jc w:val="center"/>
        </w:trPr>
        <w:tc>
          <w:tcPr>
            <w:tcW w:w="636" w:type="dxa"/>
            <w:vMerge w:val="restart"/>
            <w:tcBorders>
              <w:top w:val="single" w:color="000000" w:sz="4" w:space="0"/>
              <w:left w:val="single" w:color="000000" w:sz="4" w:space="0"/>
              <w:right w:val="single" w:color="000000" w:sz="4" w:space="0"/>
            </w:tcBorders>
            <w:noWrap w:val="0"/>
            <w:vAlign w:val="top"/>
          </w:tcPr>
          <w:p w14:paraId="2F6DE5D2">
            <w:pPr>
              <w:pStyle w:val="7"/>
              <w:spacing w:line="240" w:lineRule="auto"/>
              <w:ind w:right="0"/>
              <w:jc w:val="left"/>
              <w:outlineLvl w:val="9"/>
              <w:rPr>
                <w:rFonts w:hint="default" w:ascii="宋体" w:hAnsi="宋体" w:eastAsia="宋体" w:cs="宋体"/>
                <w:b/>
                <w:bCs/>
                <w:i/>
                <w:sz w:val="20"/>
                <w:szCs w:val="20"/>
              </w:rPr>
            </w:pPr>
          </w:p>
          <w:p w14:paraId="3CDAE2DE">
            <w:pPr>
              <w:pStyle w:val="7"/>
              <w:spacing w:line="240" w:lineRule="auto"/>
              <w:ind w:right="0"/>
              <w:jc w:val="left"/>
              <w:outlineLvl w:val="9"/>
              <w:rPr>
                <w:rFonts w:hint="default" w:ascii="宋体" w:hAnsi="宋体" w:eastAsia="宋体" w:cs="宋体"/>
                <w:b/>
                <w:bCs/>
                <w:i/>
                <w:sz w:val="20"/>
                <w:szCs w:val="20"/>
              </w:rPr>
            </w:pPr>
          </w:p>
          <w:p w14:paraId="2F6E5602">
            <w:pPr>
              <w:pStyle w:val="7"/>
              <w:spacing w:line="240" w:lineRule="auto"/>
              <w:ind w:right="0"/>
              <w:jc w:val="left"/>
              <w:outlineLvl w:val="9"/>
              <w:rPr>
                <w:rFonts w:hint="default" w:ascii="宋体" w:hAnsi="宋体" w:eastAsia="宋体" w:cs="宋体"/>
                <w:b/>
                <w:bCs/>
                <w:i/>
                <w:sz w:val="20"/>
                <w:szCs w:val="20"/>
              </w:rPr>
            </w:pPr>
          </w:p>
          <w:p w14:paraId="3E7A8B2B">
            <w:pPr>
              <w:pStyle w:val="7"/>
              <w:spacing w:line="240" w:lineRule="auto"/>
              <w:ind w:right="0"/>
              <w:jc w:val="left"/>
              <w:outlineLvl w:val="9"/>
              <w:rPr>
                <w:rFonts w:hint="default" w:ascii="宋体" w:hAnsi="宋体" w:eastAsia="宋体" w:cs="宋体"/>
                <w:b/>
                <w:bCs/>
                <w:i/>
                <w:sz w:val="20"/>
                <w:szCs w:val="20"/>
              </w:rPr>
            </w:pPr>
          </w:p>
          <w:p w14:paraId="4E5E1440">
            <w:pPr>
              <w:pStyle w:val="7"/>
              <w:spacing w:before="134" w:line="208" w:lineRule="auto"/>
              <w:ind w:left="103" w:right="98"/>
              <w:jc w:val="both"/>
              <w:outlineLvl w:val="9"/>
              <w:rPr>
                <w:rFonts w:hint="default" w:ascii="宋体" w:hAnsi="宋体" w:eastAsia="宋体" w:cs="宋体"/>
                <w:sz w:val="21"/>
                <w:szCs w:val="21"/>
              </w:rPr>
            </w:pPr>
            <w:r>
              <w:rPr>
                <w:rFonts w:hint="default" w:ascii="宋体" w:hAnsi="宋体" w:eastAsia="宋体" w:cs="宋体"/>
                <w:sz w:val="21"/>
                <w:szCs w:val="21"/>
              </w:rPr>
              <w:t>教学态度0.30</w:t>
            </w:r>
          </w:p>
        </w:tc>
        <w:tc>
          <w:tcPr>
            <w:tcW w:w="686" w:type="dxa"/>
            <w:tcBorders>
              <w:top w:val="single" w:color="000000" w:sz="4" w:space="0"/>
              <w:left w:val="single" w:color="000000" w:sz="4" w:space="0"/>
              <w:bottom w:val="single" w:color="000000" w:sz="4" w:space="0"/>
              <w:right w:val="single" w:color="000000" w:sz="4" w:space="0"/>
            </w:tcBorders>
            <w:noWrap w:val="0"/>
            <w:vAlign w:val="top"/>
          </w:tcPr>
          <w:p w14:paraId="7DAFFF5D">
            <w:pPr>
              <w:pStyle w:val="7"/>
              <w:spacing w:before="55" w:line="240" w:lineRule="exact"/>
              <w:ind w:left="129" w:right="122"/>
              <w:jc w:val="left"/>
              <w:outlineLvl w:val="9"/>
              <w:rPr>
                <w:rFonts w:hint="default" w:ascii="宋体" w:hAnsi="宋体" w:eastAsia="宋体" w:cs="宋体"/>
                <w:sz w:val="21"/>
                <w:szCs w:val="21"/>
              </w:rPr>
            </w:pPr>
            <w:r>
              <w:rPr>
                <w:rFonts w:hint="default" w:ascii="宋体" w:hAnsi="宋体" w:eastAsia="宋体" w:cs="宋体"/>
                <w:sz w:val="21"/>
                <w:szCs w:val="21"/>
              </w:rPr>
              <w:t>仪表教态</w:t>
            </w:r>
          </w:p>
        </w:tc>
        <w:tc>
          <w:tcPr>
            <w:tcW w:w="694" w:type="dxa"/>
            <w:tcBorders>
              <w:top w:val="single" w:color="000000" w:sz="4" w:space="0"/>
              <w:left w:val="single" w:color="000000" w:sz="4" w:space="0"/>
              <w:bottom w:val="single" w:color="000000" w:sz="4" w:space="0"/>
              <w:right w:val="single" w:color="000000" w:sz="4" w:space="0"/>
            </w:tcBorders>
            <w:noWrap w:val="0"/>
            <w:vAlign w:val="top"/>
          </w:tcPr>
          <w:p w14:paraId="305D529D">
            <w:pPr>
              <w:pStyle w:val="7"/>
              <w:spacing w:before="122" w:line="240" w:lineRule="auto"/>
              <w:ind w:left="7" w:right="0"/>
              <w:jc w:val="center"/>
              <w:outlineLvl w:val="9"/>
              <w:rPr>
                <w:rFonts w:hint="default" w:ascii="宋体" w:hAnsi="宋体" w:eastAsia="宋体" w:cs="宋体"/>
                <w:sz w:val="21"/>
                <w:szCs w:val="21"/>
              </w:rPr>
            </w:pPr>
            <w:r>
              <w:rPr>
                <w:rFonts w:ascii="宋体"/>
                <w:sz w:val="21"/>
              </w:rPr>
              <w:t>0.05</w:t>
            </w: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62C244B3">
            <w:pPr>
              <w:pStyle w:val="7"/>
              <w:spacing w:before="55" w:line="240" w:lineRule="exact"/>
              <w:ind w:left="105" w:right="-7"/>
              <w:jc w:val="left"/>
              <w:outlineLvl w:val="9"/>
              <w:rPr>
                <w:rFonts w:hint="default" w:ascii="宋体" w:hAnsi="宋体" w:eastAsia="宋体" w:cs="宋体"/>
                <w:sz w:val="21"/>
                <w:szCs w:val="21"/>
              </w:rPr>
            </w:pPr>
            <w:r>
              <w:rPr>
                <w:rFonts w:hint="default" w:ascii="宋体" w:hAnsi="宋体" w:eastAsia="宋体" w:cs="宋体"/>
                <w:sz w:val="21"/>
                <w:szCs w:val="21"/>
              </w:rPr>
              <w:t>仪表端庄，教态自然得</w:t>
            </w:r>
            <w:r>
              <w:rPr>
                <w:rFonts w:hint="default" w:ascii="宋体" w:hAnsi="宋体" w:eastAsia="宋体" w:cs="宋体"/>
                <w:spacing w:val="-17"/>
                <w:w w:val="100"/>
                <w:sz w:val="21"/>
                <w:szCs w:val="21"/>
              </w:rPr>
              <w:t>体。精力集中，精神饱满。</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735857C1">
            <w:pPr>
              <w:pStyle w:val="7"/>
              <w:spacing w:before="55" w:line="240" w:lineRule="exact"/>
              <w:ind w:left="103" w:right="240"/>
              <w:jc w:val="left"/>
              <w:outlineLvl w:val="9"/>
              <w:rPr>
                <w:rFonts w:hint="default" w:ascii="宋体" w:hAnsi="宋体" w:eastAsia="宋体" w:cs="宋体"/>
                <w:sz w:val="21"/>
                <w:szCs w:val="21"/>
              </w:rPr>
            </w:pPr>
            <w:r>
              <w:rPr>
                <w:rFonts w:hint="default" w:ascii="宋体" w:hAnsi="宋体" w:eastAsia="宋体" w:cs="宋体"/>
                <w:spacing w:val="-2"/>
                <w:sz w:val="21"/>
                <w:szCs w:val="21"/>
              </w:rPr>
              <w:t>注意仪表，教态基本得</w:t>
            </w:r>
            <w:r>
              <w:rPr>
                <w:rFonts w:hint="default" w:ascii="宋体" w:hAnsi="宋体" w:eastAsia="宋体" w:cs="宋体"/>
                <w:sz w:val="21"/>
                <w:szCs w:val="21"/>
              </w:rPr>
              <w:t>体，精神状态尚可。</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1780D952">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7C601CC1">
            <w:pPr>
              <w:outlineLvl w:val="9"/>
            </w:pPr>
          </w:p>
        </w:tc>
        <w:tc>
          <w:tcPr>
            <w:tcW w:w="1022" w:type="dxa"/>
            <w:vMerge w:val="restart"/>
            <w:tcBorders>
              <w:top w:val="single" w:color="000000" w:sz="4" w:space="0"/>
              <w:left w:val="single" w:color="000000" w:sz="4" w:space="0"/>
              <w:right w:val="single" w:color="000000" w:sz="4" w:space="0"/>
            </w:tcBorders>
            <w:noWrap w:val="0"/>
            <w:vAlign w:val="top"/>
          </w:tcPr>
          <w:p w14:paraId="6D4A50DC">
            <w:pPr>
              <w:pStyle w:val="7"/>
              <w:spacing w:line="240" w:lineRule="auto"/>
              <w:ind w:right="0"/>
              <w:jc w:val="left"/>
              <w:outlineLvl w:val="9"/>
              <w:rPr>
                <w:rFonts w:hint="default" w:ascii="宋体" w:hAnsi="宋体" w:eastAsia="宋体" w:cs="宋体"/>
                <w:b/>
                <w:bCs/>
                <w:i/>
                <w:sz w:val="22"/>
                <w:szCs w:val="22"/>
              </w:rPr>
            </w:pPr>
          </w:p>
          <w:p w14:paraId="2F732F29">
            <w:pPr>
              <w:pStyle w:val="7"/>
              <w:spacing w:line="240" w:lineRule="auto"/>
              <w:ind w:right="0"/>
              <w:jc w:val="left"/>
              <w:outlineLvl w:val="9"/>
              <w:rPr>
                <w:rFonts w:hint="default" w:ascii="宋体" w:hAnsi="宋体" w:eastAsia="宋体" w:cs="宋体"/>
                <w:b/>
                <w:bCs/>
                <w:i/>
                <w:sz w:val="22"/>
                <w:szCs w:val="22"/>
              </w:rPr>
            </w:pPr>
          </w:p>
          <w:p w14:paraId="66148871">
            <w:pPr>
              <w:pStyle w:val="7"/>
              <w:spacing w:line="240" w:lineRule="auto"/>
              <w:ind w:right="0"/>
              <w:jc w:val="left"/>
              <w:outlineLvl w:val="9"/>
              <w:rPr>
                <w:rFonts w:hint="default" w:ascii="宋体" w:hAnsi="宋体" w:eastAsia="宋体" w:cs="宋体"/>
                <w:b/>
                <w:bCs/>
                <w:i/>
                <w:sz w:val="22"/>
                <w:szCs w:val="22"/>
              </w:rPr>
            </w:pPr>
          </w:p>
          <w:p w14:paraId="719CCDB0">
            <w:pPr>
              <w:pStyle w:val="7"/>
              <w:spacing w:line="240" w:lineRule="auto"/>
              <w:ind w:right="0"/>
              <w:jc w:val="left"/>
              <w:outlineLvl w:val="9"/>
              <w:rPr>
                <w:rFonts w:hint="default" w:ascii="宋体" w:hAnsi="宋体" w:eastAsia="宋体" w:cs="宋体"/>
                <w:b/>
                <w:bCs/>
                <w:i/>
                <w:sz w:val="22"/>
                <w:szCs w:val="22"/>
              </w:rPr>
            </w:pPr>
          </w:p>
          <w:p w14:paraId="02034BAB">
            <w:pPr>
              <w:pStyle w:val="7"/>
              <w:spacing w:line="240" w:lineRule="auto"/>
              <w:ind w:right="0"/>
              <w:jc w:val="left"/>
              <w:outlineLvl w:val="9"/>
              <w:rPr>
                <w:rFonts w:hint="default" w:ascii="宋体" w:hAnsi="宋体" w:eastAsia="宋体" w:cs="宋体"/>
                <w:b/>
                <w:bCs/>
                <w:i/>
                <w:sz w:val="22"/>
                <w:szCs w:val="22"/>
              </w:rPr>
            </w:pPr>
          </w:p>
          <w:p w14:paraId="6F06414C">
            <w:pPr>
              <w:pStyle w:val="7"/>
              <w:spacing w:line="240" w:lineRule="auto"/>
              <w:ind w:right="0"/>
              <w:jc w:val="left"/>
              <w:outlineLvl w:val="9"/>
              <w:rPr>
                <w:rFonts w:hint="default" w:ascii="宋体" w:hAnsi="宋体" w:eastAsia="宋体" w:cs="宋体"/>
                <w:b/>
                <w:bCs/>
                <w:i/>
                <w:sz w:val="22"/>
                <w:szCs w:val="22"/>
              </w:rPr>
            </w:pPr>
          </w:p>
          <w:p w14:paraId="0AEEA296">
            <w:pPr>
              <w:pStyle w:val="7"/>
              <w:spacing w:line="240" w:lineRule="auto"/>
              <w:ind w:right="0"/>
              <w:jc w:val="left"/>
              <w:outlineLvl w:val="9"/>
              <w:rPr>
                <w:rFonts w:hint="default" w:ascii="宋体" w:hAnsi="宋体" w:eastAsia="宋体" w:cs="宋体"/>
                <w:b/>
                <w:bCs/>
                <w:i/>
                <w:sz w:val="22"/>
                <w:szCs w:val="22"/>
              </w:rPr>
            </w:pPr>
          </w:p>
          <w:p w14:paraId="44EB53A4">
            <w:pPr>
              <w:pStyle w:val="7"/>
              <w:spacing w:line="240" w:lineRule="auto"/>
              <w:ind w:right="0"/>
              <w:jc w:val="left"/>
              <w:outlineLvl w:val="9"/>
              <w:rPr>
                <w:rFonts w:hint="default" w:ascii="宋体" w:hAnsi="宋体" w:eastAsia="宋体" w:cs="宋体"/>
                <w:b/>
                <w:bCs/>
                <w:i/>
                <w:sz w:val="22"/>
                <w:szCs w:val="22"/>
              </w:rPr>
            </w:pPr>
          </w:p>
          <w:p w14:paraId="69A5F510">
            <w:pPr>
              <w:pStyle w:val="7"/>
              <w:spacing w:before="7" w:line="240" w:lineRule="auto"/>
              <w:ind w:right="0"/>
              <w:jc w:val="left"/>
              <w:outlineLvl w:val="9"/>
              <w:rPr>
                <w:rFonts w:hint="default" w:ascii="宋体" w:hAnsi="宋体" w:eastAsia="宋体" w:cs="宋体"/>
                <w:b/>
                <w:bCs/>
                <w:i/>
                <w:sz w:val="17"/>
                <w:szCs w:val="17"/>
              </w:rPr>
            </w:pPr>
          </w:p>
          <w:p w14:paraId="768046E6">
            <w:pPr>
              <w:pStyle w:val="7"/>
              <w:spacing w:line="196" w:lineRule="auto"/>
              <w:ind w:left="103" w:right="103"/>
              <w:jc w:val="left"/>
              <w:outlineLvl w:val="9"/>
              <w:rPr>
                <w:rFonts w:hint="default" w:ascii="Calibri" w:hAnsi="Calibri" w:eastAsia="Calibri" w:cs="Calibri"/>
                <w:sz w:val="21"/>
                <w:szCs w:val="21"/>
              </w:rPr>
            </w:pPr>
            <w:r>
              <w:rPr>
                <w:rFonts w:hint="default" w:ascii="Calibri" w:hAnsi="Calibri" w:eastAsia="Calibri" w:cs="Calibri"/>
                <w:sz w:val="21"/>
                <w:szCs w:val="21"/>
              </w:rPr>
              <w:t>1</w:t>
            </w:r>
            <w:r>
              <w:rPr>
                <w:rFonts w:hint="default" w:ascii="宋体" w:hAnsi="宋体" w:eastAsia="宋体" w:cs="宋体"/>
                <w:sz w:val="21"/>
                <w:szCs w:val="21"/>
              </w:rPr>
              <w:t>、评定等级分为</w:t>
            </w:r>
            <w:r>
              <w:rPr>
                <w:rFonts w:hint="default" w:ascii="Calibri" w:hAnsi="Calibri" w:eastAsia="Calibri" w:cs="Calibri"/>
                <w:sz w:val="21"/>
                <w:szCs w:val="21"/>
              </w:rPr>
              <w:t>A</w:t>
            </w:r>
            <w:r>
              <w:rPr>
                <w:rFonts w:hint="default" w:ascii="宋体" w:hAnsi="宋体" w:eastAsia="宋体" w:cs="宋体"/>
                <w:sz w:val="21"/>
                <w:szCs w:val="21"/>
              </w:rPr>
              <w:t>（优秀）和</w:t>
            </w:r>
            <w:r>
              <w:rPr>
                <w:rFonts w:hint="default" w:ascii="Calibri" w:hAnsi="Calibri" w:eastAsia="Calibri" w:cs="Calibri"/>
                <w:sz w:val="21"/>
                <w:szCs w:val="21"/>
              </w:rPr>
              <w:t>C</w:t>
            </w:r>
          </w:p>
          <w:p w14:paraId="3A0AC533">
            <w:pPr>
              <w:pStyle w:val="7"/>
              <w:spacing w:before="1" w:line="240" w:lineRule="exact"/>
              <w:ind w:left="103" w:right="101"/>
              <w:jc w:val="left"/>
              <w:outlineLvl w:val="9"/>
              <w:rPr>
                <w:rFonts w:hint="default" w:ascii="宋体" w:hAnsi="宋体" w:eastAsia="宋体" w:cs="宋体"/>
                <w:sz w:val="21"/>
                <w:szCs w:val="21"/>
              </w:rPr>
            </w:pPr>
            <w:r>
              <w:rPr>
                <w:rFonts w:hint="default" w:ascii="宋体" w:hAnsi="宋体" w:eastAsia="宋体" w:cs="宋体"/>
                <w:sz w:val="21"/>
                <w:szCs w:val="21"/>
              </w:rPr>
              <w:t>（合格）。</w:t>
            </w:r>
          </w:p>
          <w:p w14:paraId="42315B75">
            <w:pPr>
              <w:pStyle w:val="7"/>
              <w:spacing w:line="199" w:lineRule="auto"/>
              <w:ind w:left="103" w:right="65"/>
              <w:jc w:val="left"/>
              <w:outlineLvl w:val="9"/>
              <w:rPr>
                <w:rFonts w:hint="default" w:ascii="宋体" w:hAnsi="宋体" w:eastAsia="宋体" w:cs="宋体"/>
                <w:sz w:val="21"/>
                <w:szCs w:val="21"/>
              </w:rPr>
            </w:pPr>
            <w:r>
              <w:rPr>
                <w:rFonts w:hint="default" w:ascii="Calibri" w:hAnsi="Calibri" w:eastAsia="Calibri" w:cs="Calibri"/>
                <w:spacing w:val="-11"/>
                <w:sz w:val="21"/>
                <w:szCs w:val="21"/>
              </w:rPr>
              <w:t>2</w:t>
            </w:r>
            <w:r>
              <w:rPr>
                <w:rFonts w:hint="default" w:ascii="宋体" w:hAnsi="宋体" w:eastAsia="宋体" w:cs="宋体"/>
                <w:spacing w:val="-11"/>
                <w:sz w:val="21"/>
                <w:szCs w:val="21"/>
              </w:rPr>
              <w:t>、</w:t>
            </w:r>
            <w:r>
              <w:rPr>
                <w:rFonts w:hint="default" w:ascii="Calibri" w:hAnsi="Calibri" w:eastAsia="Calibri" w:cs="Calibri"/>
                <w:spacing w:val="-11"/>
                <w:sz w:val="21"/>
                <w:szCs w:val="21"/>
              </w:rPr>
              <w:t>B</w:t>
            </w:r>
            <w:r>
              <w:rPr>
                <w:rFonts w:hint="default" w:ascii="宋体" w:hAnsi="宋体" w:eastAsia="宋体" w:cs="宋体"/>
                <w:spacing w:val="-11"/>
                <w:sz w:val="21"/>
                <w:szCs w:val="21"/>
              </w:rPr>
              <w:t>（良</w:t>
            </w:r>
            <w:r>
              <w:rPr>
                <w:rFonts w:hint="default" w:ascii="宋体" w:hAnsi="宋体" w:eastAsia="宋体" w:cs="宋体"/>
                <w:spacing w:val="-10"/>
                <w:sz w:val="21"/>
                <w:szCs w:val="21"/>
              </w:rPr>
              <w:t>好）为介</w:t>
            </w:r>
            <w:r>
              <w:rPr>
                <w:rFonts w:hint="default" w:ascii="宋体" w:hAnsi="宋体" w:eastAsia="宋体" w:cs="宋体"/>
                <w:sz w:val="21"/>
                <w:szCs w:val="21"/>
              </w:rPr>
              <w:t>乎</w:t>
            </w:r>
            <w:r>
              <w:rPr>
                <w:rFonts w:hint="default" w:ascii="Calibri" w:hAnsi="Calibri" w:eastAsia="Calibri" w:cs="Calibri"/>
                <w:sz w:val="21"/>
                <w:szCs w:val="21"/>
              </w:rPr>
              <w:t>A</w:t>
            </w:r>
            <w:r>
              <w:rPr>
                <w:rFonts w:hint="default" w:ascii="宋体" w:hAnsi="宋体" w:eastAsia="宋体" w:cs="宋体"/>
                <w:sz w:val="21"/>
                <w:szCs w:val="21"/>
              </w:rPr>
              <w:t>、</w:t>
            </w:r>
            <w:r>
              <w:rPr>
                <w:rFonts w:hint="default" w:ascii="Calibri" w:hAnsi="Calibri" w:eastAsia="Calibri" w:cs="Calibri"/>
                <w:sz w:val="21"/>
                <w:szCs w:val="21"/>
              </w:rPr>
              <w:t>C</w:t>
            </w:r>
            <w:r>
              <w:rPr>
                <w:rFonts w:hint="default" w:ascii="宋体" w:hAnsi="宋体" w:eastAsia="宋体" w:cs="宋体"/>
                <w:spacing w:val="-1"/>
                <w:sz w:val="21"/>
                <w:szCs w:val="21"/>
              </w:rPr>
              <w:t>级之间。</w:t>
            </w:r>
            <w:r>
              <w:rPr>
                <w:rFonts w:hint="default" w:ascii="Calibri" w:hAnsi="Calibri" w:eastAsia="Calibri" w:cs="Calibri"/>
                <w:spacing w:val="-14"/>
                <w:sz w:val="21"/>
                <w:szCs w:val="21"/>
              </w:rPr>
              <w:t>3</w:t>
            </w:r>
            <w:r>
              <w:rPr>
                <w:rFonts w:hint="default" w:ascii="宋体" w:hAnsi="宋体" w:eastAsia="宋体" w:cs="宋体"/>
                <w:spacing w:val="-14"/>
                <w:sz w:val="21"/>
                <w:szCs w:val="21"/>
              </w:rPr>
              <w:t>、</w:t>
            </w:r>
            <w:r>
              <w:rPr>
                <w:rFonts w:hint="default" w:ascii="Calibri" w:hAnsi="Calibri" w:eastAsia="Calibri" w:cs="Calibri"/>
                <w:spacing w:val="-14"/>
                <w:sz w:val="21"/>
                <w:szCs w:val="21"/>
              </w:rPr>
              <w:t>D</w:t>
            </w:r>
            <w:r>
              <w:rPr>
                <w:rFonts w:hint="default" w:ascii="宋体" w:hAnsi="宋体" w:eastAsia="宋体" w:cs="宋体"/>
                <w:spacing w:val="-14"/>
                <w:sz w:val="21"/>
                <w:szCs w:val="21"/>
              </w:rPr>
              <w:t>（不</w:t>
            </w:r>
            <w:r>
              <w:rPr>
                <w:rFonts w:hint="default" w:ascii="宋体" w:hAnsi="宋体" w:eastAsia="宋体" w:cs="宋体"/>
                <w:spacing w:val="-9"/>
                <w:sz w:val="21"/>
                <w:szCs w:val="21"/>
              </w:rPr>
              <w:t>合格）为</w:t>
            </w:r>
            <w:r>
              <w:rPr>
                <w:rFonts w:hint="default" w:ascii="Calibri" w:hAnsi="Calibri" w:eastAsia="Calibri" w:cs="Calibri"/>
                <w:sz w:val="21"/>
                <w:szCs w:val="21"/>
              </w:rPr>
              <w:t>C</w:t>
            </w:r>
            <w:r>
              <w:rPr>
                <w:rFonts w:hint="default" w:ascii="宋体" w:hAnsi="宋体" w:eastAsia="宋体" w:cs="宋体"/>
                <w:sz w:val="21"/>
                <w:szCs w:val="21"/>
              </w:rPr>
              <w:t>级以下。</w:t>
            </w:r>
            <w:r>
              <w:rPr>
                <w:rFonts w:hint="default" w:ascii="Calibri" w:hAnsi="Calibri" w:eastAsia="Calibri" w:cs="Calibri"/>
                <w:sz w:val="21"/>
                <w:szCs w:val="21"/>
              </w:rPr>
              <w:t>4</w:t>
            </w:r>
            <w:r>
              <w:rPr>
                <w:rFonts w:hint="default" w:ascii="宋体" w:hAnsi="宋体" w:eastAsia="宋体" w:cs="宋体"/>
                <w:sz w:val="21"/>
                <w:szCs w:val="21"/>
              </w:rPr>
              <w:t>、</w:t>
            </w:r>
            <w:r>
              <w:rPr>
                <w:rFonts w:hint="default" w:ascii="Calibri" w:hAnsi="Calibri" w:eastAsia="Calibri" w:cs="Calibri"/>
                <w:sz w:val="21"/>
                <w:szCs w:val="21"/>
              </w:rPr>
              <w:t>A</w:t>
            </w:r>
            <w:r>
              <w:rPr>
                <w:rFonts w:hint="default" w:ascii="宋体" w:hAnsi="宋体" w:eastAsia="宋体" w:cs="宋体"/>
                <w:sz w:val="21"/>
                <w:szCs w:val="21"/>
              </w:rPr>
              <w:t>级</w:t>
            </w:r>
          </w:p>
          <w:p w14:paraId="050BEAA8">
            <w:pPr>
              <w:pStyle w:val="7"/>
              <w:spacing w:line="219" w:lineRule="exact"/>
              <w:ind w:left="103" w:right="0"/>
              <w:jc w:val="left"/>
              <w:outlineLvl w:val="9"/>
              <w:rPr>
                <w:rFonts w:hint="default" w:ascii="Calibri" w:hAnsi="Calibri" w:eastAsia="Calibri" w:cs="Calibri"/>
                <w:sz w:val="21"/>
                <w:szCs w:val="21"/>
              </w:rPr>
            </w:pPr>
            <w:r>
              <w:rPr>
                <w:rFonts w:hint="default" w:ascii="宋体" w:hAnsi="宋体" w:eastAsia="宋体" w:cs="宋体"/>
                <w:sz w:val="21"/>
                <w:szCs w:val="21"/>
              </w:rPr>
              <w:t>（</w:t>
            </w:r>
            <w:r>
              <w:rPr>
                <w:rFonts w:hint="default" w:ascii="Calibri" w:hAnsi="Calibri" w:eastAsia="Calibri" w:cs="Calibri"/>
                <w:sz w:val="21"/>
                <w:szCs w:val="21"/>
              </w:rPr>
              <w:t>90-100</w:t>
            </w:r>
          </w:p>
          <w:p w14:paraId="2781E322">
            <w:pPr>
              <w:pStyle w:val="7"/>
              <w:spacing w:line="240" w:lineRule="exact"/>
              <w:ind w:left="103" w:right="0"/>
              <w:jc w:val="left"/>
              <w:outlineLvl w:val="9"/>
              <w:rPr>
                <w:rFonts w:hint="default" w:ascii="宋体" w:hAnsi="宋体" w:eastAsia="宋体" w:cs="宋体"/>
                <w:sz w:val="21"/>
                <w:szCs w:val="21"/>
              </w:rPr>
            </w:pPr>
            <w:r>
              <w:rPr>
                <w:rFonts w:hint="default" w:ascii="宋体" w:hAnsi="宋体" w:eastAsia="宋体" w:cs="宋体"/>
                <w:sz w:val="21"/>
                <w:szCs w:val="21"/>
              </w:rPr>
              <w:t>分）</w:t>
            </w:r>
            <w:r>
              <w:rPr>
                <w:rFonts w:hint="default" w:ascii="Calibri" w:hAnsi="Calibri" w:eastAsia="Calibri" w:cs="Calibri"/>
                <w:sz w:val="21"/>
                <w:szCs w:val="21"/>
              </w:rPr>
              <w:t>B</w:t>
            </w:r>
            <w:r>
              <w:rPr>
                <w:rFonts w:hint="default" w:ascii="宋体" w:hAnsi="宋体" w:eastAsia="宋体" w:cs="宋体"/>
                <w:sz w:val="21"/>
                <w:szCs w:val="21"/>
              </w:rPr>
              <w:t>级</w:t>
            </w:r>
          </w:p>
          <w:p w14:paraId="41BC6EC5">
            <w:pPr>
              <w:pStyle w:val="7"/>
              <w:spacing w:line="240" w:lineRule="exact"/>
              <w:ind w:left="103" w:right="0"/>
              <w:jc w:val="left"/>
              <w:outlineLvl w:val="9"/>
              <w:rPr>
                <w:rFonts w:hint="default" w:ascii="Calibri" w:hAnsi="Calibri" w:eastAsia="Calibri" w:cs="Calibri"/>
                <w:sz w:val="21"/>
                <w:szCs w:val="21"/>
              </w:rPr>
            </w:pPr>
            <w:r>
              <w:rPr>
                <w:rFonts w:hint="default" w:ascii="宋体" w:hAnsi="宋体" w:eastAsia="宋体" w:cs="宋体"/>
                <w:sz w:val="21"/>
                <w:szCs w:val="21"/>
              </w:rPr>
              <w:t>（</w:t>
            </w:r>
            <w:r>
              <w:rPr>
                <w:rFonts w:hint="default" w:ascii="Calibri" w:hAnsi="Calibri" w:eastAsia="Calibri" w:cs="Calibri"/>
                <w:sz w:val="21"/>
                <w:szCs w:val="21"/>
              </w:rPr>
              <w:t>75-89</w:t>
            </w:r>
          </w:p>
          <w:p w14:paraId="2E76D762">
            <w:pPr>
              <w:pStyle w:val="7"/>
              <w:spacing w:line="240" w:lineRule="exact"/>
              <w:ind w:left="103" w:right="0"/>
              <w:jc w:val="left"/>
              <w:outlineLvl w:val="9"/>
              <w:rPr>
                <w:rFonts w:hint="default" w:ascii="宋体" w:hAnsi="宋体" w:eastAsia="宋体" w:cs="宋体"/>
                <w:sz w:val="21"/>
                <w:szCs w:val="21"/>
              </w:rPr>
            </w:pPr>
            <w:r>
              <w:rPr>
                <w:rFonts w:hint="default" w:ascii="宋体" w:hAnsi="宋体" w:eastAsia="宋体" w:cs="宋体"/>
                <w:sz w:val="21"/>
                <w:szCs w:val="21"/>
              </w:rPr>
              <w:t>分）</w:t>
            </w:r>
            <w:r>
              <w:rPr>
                <w:rFonts w:hint="default" w:ascii="Calibri" w:hAnsi="Calibri" w:eastAsia="Calibri" w:cs="Calibri"/>
                <w:sz w:val="21"/>
                <w:szCs w:val="21"/>
              </w:rPr>
              <w:t>C</w:t>
            </w:r>
            <w:r>
              <w:rPr>
                <w:rFonts w:hint="default" w:ascii="宋体" w:hAnsi="宋体" w:eastAsia="宋体" w:cs="宋体"/>
                <w:sz w:val="21"/>
                <w:szCs w:val="21"/>
              </w:rPr>
              <w:t>级</w:t>
            </w:r>
          </w:p>
          <w:p w14:paraId="1A5D1477">
            <w:pPr>
              <w:pStyle w:val="7"/>
              <w:spacing w:line="240" w:lineRule="exact"/>
              <w:ind w:left="103" w:right="0"/>
              <w:jc w:val="left"/>
              <w:outlineLvl w:val="9"/>
              <w:rPr>
                <w:rFonts w:hint="default" w:ascii="Calibri" w:hAnsi="Calibri" w:eastAsia="Calibri" w:cs="Calibri"/>
                <w:sz w:val="21"/>
                <w:szCs w:val="21"/>
              </w:rPr>
            </w:pPr>
            <w:r>
              <w:rPr>
                <w:rFonts w:hint="default" w:ascii="宋体" w:hAnsi="宋体" w:eastAsia="宋体" w:cs="宋体"/>
                <w:sz w:val="21"/>
                <w:szCs w:val="21"/>
              </w:rPr>
              <w:t>（</w:t>
            </w:r>
            <w:r>
              <w:rPr>
                <w:rFonts w:hint="default" w:ascii="Calibri" w:hAnsi="Calibri" w:eastAsia="Calibri" w:cs="Calibri"/>
                <w:sz w:val="21"/>
                <w:szCs w:val="21"/>
              </w:rPr>
              <w:t>60-74</w:t>
            </w:r>
          </w:p>
          <w:p w14:paraId="6128BE84">
            <w:pPr>
              <w:pStyle w:val="7"/>
              <w:spacing w:line="240" w:lineRule="exact"/>
              <w:ind w:left="103" w:right="0"/>
              <w:jc w:val="left"/>
              <w:outlineLvl w:val="9"/>
              <w:rPr>
                <w:rFonts w:hint="default" w:ascii="宋体" w:hAnsi="宋体" w:eastAsia="宋体" w:cs="宋体"/>
                <w:sz w:val="21"/>
                <w:szCs w:val="21"/>
              </w:rPr>
            </w:pPr>
            <w:r>
              <w:rPr>
                <w:rFonts w:hint="default" w:ascii="宋体" w:hAnsi="宋体" w:eastAsia="宋体" w:cs="宋体"/>
                <w:sz w:val="21"/>
                <w:szCs w:val="21"/>
              </w:rPr>
              <w:t>分）</w:t>
            </w:r>
            <w:r>
              <w:rPr>
                <w:rFonts w:hint="default" w:ascii="Calibri" w:hAnsi="Calibri" w:eastAsia="Calibri" w:cs="Calibri"/>
                <w:sz w:val="21"/>
                <w:szCs w:val="21"/>
              </w:rPr>
              <w:t>D</w:t>
            </w:r>
            <w:r>
              <w:rPr>
                <w:rFonts w:hint="default" w:ascii="宋体" w:hAnsi="宋体" w:eastAsia="宋体" w:cs="宋体"/>
                <w:sz w:val="21"/>
                <w:szCs w:val="21"/>
              </w:rPr>
              <w:t>级</w:t>
            </w:r>
          </w:p>
          <w:p w14:paraId="549F3082">
            <w:pPr>
              <w:pStyle w:val="7"/>
              <w:spacing w:line="240" w:lineRule="exact"/>
              <w:ind w:left="103" w:right="0"/>
              <w:jc w:val="left"/>
              <w:outlineLvl w:val="9"/>
              <w:rPr>
                <w:rFonts w:hint="default" w:ascii="Calibri" w:hAnsi="Calibri" w:eastAsia="Calibri" w:cs="Calibri"/>
                <w:sz w:val="21"/>
                <w:szCs w:val="21"/>
              </w:rPr>
            </w:pPr>
            <w:r>
              <w:rPr>
                <w:rFonts w:hint="default" w:ascii="宋体" w:hAnsi="宋体" w:eastAsia="宋体" w:cs="宋体"/>
                <w:sz w:val="21"/>
                <w:szCs w:val="21"/>
              </w:rPr>
              <w:t>（</w:t>
            </w:r>
            <w:r>
              <w:rPr>
                <w:rFonts w:hint="default" w:ascii="Calibri" w:hAnsi="Calibri" w:eastAsia="Calibri" w:cs="Calibri"/>
                <w:sz w:val="21"/>
                <w:szCs w:val="21"/>
              </w:rPr>
              <w:t>0-59</w:t>
            </w:r>
          </w:p>
          <w:p w14:paraId="1348C8B7">
            <w:pPr>
              <w:pStyle w:val="7"/>
              <w:spacing w:line="244" w:lineRule="exact"/>
              <w:ind w:left="103" w:right="0"/>
              <w:jc w:val="left"/>
              <w:outlineLvl w:val="9"/>
              <w:rPr>
                <w:rFonts w:hint="default" w:ascii="宋体" w:hAnsi="宋体" w:eastAsia="宋体" w:cs="宋体"/>
                <w:sz w:val="21"/>
                <w:szCs w:val="21"/>
              </w:rPr>
            </w:pPr>
            <w:r>
              <w:rPr>
                <w:rFonts w:hint="default" w:ascii="宋体" w:hAnsi="宋体" w:eastAsia="宋体" w:cs="宋体"/>
                <w:sz w:val="21"/>
                <w:szCs w:val="21"/>
              </w:rPr>
              <w:t>分）。</w:t>
            </w:r>
          </w:p>
        </w:tc>
      </w:tr>
      <w:tr w14:paraId="56694686">
        <w:tblPrEx>
          <w:tblCellMar>
            <w:top w:w="0" w:type="dxa"/>
            <w:left w:w="0" w:type="dxa"/>
            <w:bottom w:w="0" w:type="dxa"/>
            <w:right w:w="0" w:type="dxa"/>
          </w:tblCellMar>
        </w:tblPrEx>
        <w:trPr>
          <w:trHeight w:val="1325" w:hRule="exact"/>
          <w:jc w:val="center"/>
        </w:trPr>
        <w:tc>
          <w:tcPr>
            <w:tcW w:w="636" w:type="dxa"/>
            <w:vMerge w:val="continue"/>
            <w:tcBorders>
              <w:left w:val="single" w:color="000000" w:sz="4" w:space="0"/>
              <w:right w:val="single" w:color="000000" w:sz="4" w:space="0"/>
            </w:tcBorders>
            <w:noWrap w:val="0"/>
            <w:vAlign w:val="top"/>
          </w:tcPr>
          <w:p w14:paraId="01A58BE3">
            <w:pPr>
              <w:outlineLvl w:val="9"/>
            </w:pPr>
          </w:p>
        </w:tc>
        <w:tc>
          <w:tcPr>
            <w:tcW w:w="686" w:type="dxa"/>
            <w:tcBorders>
              <w:top w:val="single" w:color="000000" w:sz="4" w:space="0"/>
              <w:left w:val="single" w:color="000000" w:sz="4" w:space="0"/>
              <w:bottom w:val="single" w:color="000000" w:sz="4" w:space="0"/>
              <w:right w:val="single" w:color="000000" w:sz="4" w:space="0"/>
            </w:tcBorders>
            <w:noWrap w:val="0"/>
            <w:vAlign w:val="top"/>
          </w:tcPr>
          <w:p w14:paraId="1A66D06C">
            <w:pPr>
              <w:pStyle w:val="7"/>
              <w:spacing w:line="240" w:lineRule="auto"/>
              <w:ind w:right="0"/>
              <w:jc w:val="left"/>
              <w:outlineLvl w:val="9"/>
              <w:rPr>
                <w:rFonts w:hint="default" w:ascii="宋体" w:hAnsi="宋体" w:eastAsia="宋体" w:cs="宋体"/>
                <w:b/>
                <w:bCs/>
                <w:i/>
                <w:sz w:val="20"/>
                <w:szCs w:val="20"/>
              </w:rPr>
            </w:pPr>
          </w:p>
          <w:p w14:paraId="756DEA3C">
            <w:pPr>
              <w:pStyle w:val="7"/>
              <w:spacing w:before="156" w:line="240" w:lineRule="exact"/>
              <w:ind w:left="129" w:right="122"/>
              <w:jc w:val="left"/>
              <w:outlineLvl w:val="9"/>
              <w:rPr>
                <w:rFonts w:hint="default" w:ascii="宋体" w:hAnsi="宋体" w:eastAsia="宋体" w:cs="宋体"/>
                <w:sz w:val="21"/>
                <w:szCs w:val="21"/>
              </w:rPr>
            </w:pPr>
            <w:r>
              <w:rPr>
                <w:rFonts w:hint="default" w:ascii="宋体" w:hAnsi="宋体" w:eastAsia="宋体" w:cs="宋体"/>
                <w:sz w:val="21"/>
                <w:szCs w:val="21"/>
              </w:rPr>
              <w:t>教学纪律</w:t>
            </w:r>
          </w:p>
        </w:tc>
        <w:tc>
          <w:tcPr>
            <w:tcW w:w="694" w:type="dxa"/>
            <w:tcBorders>
              <w:top w:val="single" w:color="000000" w:sz="4" w:space="0"/>
              <w:left w:val="single" w:color="000000" w:sz="4" w:space="0"/>
              <w:bottom w:val="single" w:color="000000" w:sz="4" w:space="0"/>
              <w:right w:val="single" w:color="000000" w:sz="4" w:space="0"/>
            </w:tcBorders>
            <w:noWrap w:val="0"/>
            <w:vAlign w:val="top"/>
          </w:tcPr>
          <w:p w14:paraId="741D1092">
            <w:pPr>
              <w:pStyle w:val="7"/>
              <w:spacing w:line="240" w:lineRule="auto"/>
              <w:ind w:right="0"/>
              <w:jc w:val="left"/>
              <w:outlineLvl w:val="9"/>
              <w:rPr>
                <w:rFonts w:hint="default" w:ascii="宋体" w:hAnsi="宋体" w:eastAsia="宋体" w:cs="宋体"/>
                <w:b/>
                <w:bCs/>
                <w:i/>
                <w:sz w:val="20"/>
                <w:szCs w:val="20"/>
              </w:rPr>
            </w:pPr>
          </w:p>
          <w:p w14:paraId="008CEBDA">
            <w:pPr>
              <w:pStyle w:val="7"/>
              <w:spacing w:line="240" w:lineRule="auto"/>
              <w:ind w:right="0"/>
              <w:jc w:val="left"/>
              <w:outlineLvl w:val="9"/>
              <w:rPr>
                <w:rFonts w:hint="default" w:ascii="宋体" w:hAnsi="宋体" w:eastAsia="宋体" w:cs="宋体"/>
                <w:b/>
                <w:bCs/>
                <w:i/>
                <w:sz w:val="17"/>
                <w:szCs w:val="17"/>
              </w:rPr>
            </w:pPr>
          </w:p>
          <w:p w14:paraId="63980BFE">
            <w:pPr>
              <w:pStyle w:val="7"/>
              <w:spacing w:line="240" w:lineRule="auto"/>
              <w:ind w:left="7" w:right="0"/>
              <w:jc w:val="center"/>
              <w:outlineLvl w:val="9"/>
              <w:rPr>
                <w:rFonts w:hint="default" w:ascii="宋体" w:hAnsi="宋体" w:eastAsia="宋体" w:cs="宋体"/>
                <w:sz w:val="21"/>
                <w:szCs w:val="21"/>
              </w:rPr>
            </w:pPr>
            <w:r>
              <w:rPr>
                <w:rFonts w:ascii="宋体"/>
                <w:sz w:val="21"/>
              </w:rPr>
              <w:t>0.10</w:t>
            </w: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746B68E4">
            <w:pPr>
              <w:pStyle w:val="7"/>
              <w:spacing w:before="57" w:line="240" w:lineRule="exact"/>
              <w:ind w:left="105" w:right="10"/>
              <w:jc w:val="left"/>
              <w:outlineLvl w:val="9"/>
              <w:rPr>
                <w:rFonts w:hint="default" w:ascii="宋体" w:hAnsi="宋体" w:eastAsia="宋体" w:cs="宋体"/>
                <w:sz w:val="21"/>
                <w:szCs w:val="21"/>
              </w:rPr>
            </w:pPr>
            <w:r>
              <w:rPr>
                <w:rFonts w:hint="default" w:ascii="宋体" w:hAnsi="宋体" w:eastAsia="宋体" w:cs="宋体"/>
                <w:spacing w:val="-2"/>
                <w:sz w:val="21"/>
                <w:szCs w:val="21"/>
              </w:rPr>
              <w:t>遵守教学纪律，无迟到、</w:t>
            </w:r>
            <w:r>
              <w:rPr>
                <w:rFonts w:hint="default" w:ascii="宋体" w:hAnsi="宋体" w:eastAsia="宋体" w:cs="宋体"/>
                <w:spacing w:val="-9"/>
                <w:sz w:val="21"/>
                <w:szCs w:val="21"/>
              </w:rPr>
              <w:t>缺课，提前下课、接打电</w:t>
            </w:r>
            <w:r>
              <w:rPr>
                <w:rFonts w:hint="default" w:ascii="宋体" w:hAnsi="宋体" w:eastAsia="宋体" w:cs="宋体"/>
                <w:sz w:val="21"/>
                <w:szCs w:val="21"/>
              </w:rPr>
              <w:t>话现象，对学生要求严</w:t>
            </w:r>
            <w:r>
              <w:rPr>
                <w:rFonts w:hint="default" w:ascii="宋体" w:hAnsi="宋体" w:eastAsia="宋体" w:cs="宋体"/>
                <w:spacing w:val="-9"/>
                <w:sz w:val="21"/>
                <w:szCs w:val="21"/>
              </w:rPr>
              <w:t>格，学生到课率高，课堂</w:t>
            </w:r>
            <w:r>
              <w:rPr>
                <w:rFonts w:hint="default" w:ascii="宋体" w:hAnsi="宋体" w:eastAsia="宋体" w:cs="宋体"/>
                <w:sz w:val="21"/>
                <w:szCs w:val="21"/>
              </w:rPr>
              <w:t>纪律好。</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143C508E">
            <w:pPr>
              <w:pStyle w:val="7"/>
              <w:spacing w:before="10" w:line="240" w:lineRule="auto"/>
              <w:ind w:right="0"/>
              <w:jc w:val="left"/>
              <w:outlineLvl w:val="9"/>
              <w:rPr>
                <w:rFonts w:hint="default" w:ascii="宋体" w:hAnsi="宋体" w:eastAsia="宋体" w:cs="宋体"/>
                <w:b/>
                <w:bCs/>
                <w:i/>
                <w:sz w:val="22"/>
                <w:szCs w:val="22"/>
              </w:rPr>
            </w:pPr>
          </w:p>
          <w:p w14:paraId="40B11331">
            <w:pPr>
              <w:pStyle w:val="7"/>
              <w:spacing w:line="240" w:lineRule="exact"/>
              <w:ind w:left="103" w:right="29"/>
              <w:jc w:val="both"/>
              <w:outlineLvl w:val="9"/>
              <w:rPr>
                <w:rFonts w:hint="default" w:ascii="宋体" w:hAnsi="宋体" w:eastAsia="宋体" w:cs="宋体"/>
                <w:sz w:val="21"/>
                <w:szCs w:val="21"/>
              </w:rPr>
            </w:pPr>
            <w:r>
              <w:rPr>
                <w:rFonts w:hint="default" w:ascii="宋体" w:hAnsi="宋体" w:eastAsia="宋体" w:cs="宋体"/>
                <w:spacing w:val="-8"/>
                <w:sz w:val="21"/>
                <w:szCs w:val="21"/>
              </w:rPr>
              <w:t>基本上遵守教学纪律，对学生要求一般，学生到课</w:t>
            </w:r>
            <w:r>
              <w:rPr>
                <w:rFonts w:hint="default" w:ascii="宋体" w:hAnsi="宋体" w:eastAsia="宋体" w:cs="宋体"/>
                <w:spacing w:val="-2"/>
                <w:sz w:val="21"/>
                <w:szCs w:val="21"/>
              </w:rPr>
              <w:t>率一般，课堂纪律一般。</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5A3322A8">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09749CF4">
            <w:pPr>
              <w:outlineLvl w:val="9"/>
            </w:pPr>
          </w:p>
        </w:tc>
        <w:tc>
          <w:tcPr>
            <w:tcW w:w="1022" w:type="dxa"/>
            <w:vMerge w:val="continue"/>
            <w:tcBorders>
              <w:left w:val="single" w:color="000000" w:sz="4" w:space="0"/>
              <w:right w:val="single" w:color="000000" w:sz="4" w:space="0"/>
            </w:tcBorders>
            <w:noWrap w:val="0"/>
            <w:vAlign w:val="top"/>
          </w:tcPr>
          <w:p w14:paraId="27D57FDA">
            <w:pPr>
              <w:outlineLvl w:val="9"/>
            </w:pPr>
          </w:p>
        </w:tc>
      </w:tr>
      <w:tr w14:paraId="6C9D8DC5">
        <w:tblPrEx>
          <w:tblCellMar>
            <w:top w:w="0" w:type="dxa"/>
            <w:left w:w="0" w:type="dxa"/>
            <w:bottom w:w="0" w:type="dxa"/>
            <w:right w:w="0" w:type="dxa"/>
          </w:tblCellMar>
        </w:tblPrEx>
        <w:trPr>
          <w:trHeight w:val="605" w:hRule="exact"/>
          <w:jc w:val="center"/>
        </w:trPr>
        <w:tc>
          <w:tcPr>
            <w:tcW w:w="636" w:type="dxa"/>
            <w:vMerge w:val="continue"/>
            <w:tcBorders>
              <w:left w:val="single" w:color="000000" w:sz="4" w:space="0"/>
              <w:right w:val="single" w:color="000000" w:sz="4" w:space="0"/>
            </w:tcBorders>
            <w:noWrap w:val="0"/>
            <w:vAlign w:val="top"/>
          </w:tcPr>
          <w:p w14:paraId="043F045A">
            <w:pPr>
              <w:outlineLvl w:val="9"/>
            </w:pPr>
          </w:p>
        </w:tc>
        <w:tc>
          <w:tcPr>
            <w:tcW w:w="686" w:type="dxa"/>
            <w:tcBorders>
              <w:top w:val="single" w:color="000000" w:sz="4" w:space="0"/>
              <w:left w:val="single" w:color="000000" w:sz="4" w:space="0"/>
              <w:bottom w:val="single" w:color="000000" w:sz="4" w:space="0"/>
              <w:right w:val="single" w:color="000000" w:sz="4" w:space="0"/>
            </w:tcBorders>
            <w:noWrap w:val="0"/>
            <w:vAlign w:val="top"/>
          </w:tcPr>
          <w:p w14:paraId="6461E358">
            <w:pPr>
              <w:pStyle w:val="7"/>
              <w:spacing w:before="57" w:line="240" w:lineRule="exact"/>
              <w:ind w:left="129" w:right="122"/>
              <w:jc w:val="left"/>
              <w:outlineLvl w:val="9"/>
              <w:rPr>
                <w:rFonts w:hint="default" w:ascii="宋体" w:hAnsi="宋体" w:eastAsia="宋体" w:cs="宋体"/>
                <w:sz w:val="21"/>
                <w:szCs w:val="21"/>
              </w:rPr>
            </w:pPr>
            <w:r>
              <w:rPr>
                <w:rFonts w:hint="default" w:ascii="宋体" w:hAnsi="宋体" w:eastAsia="宋体" w:cs="宋体"/>
                <w:sz w:val="21"/>
                <w:szCs w:val="21"/>
              </w:rPr>
              <w:t>组织教学</w:t>
            </w:r>
          </w:p>
        </w:tc>
        <w:tc>
          <w:tcPr>
            <w:tcW w:w="694" w:type="dxa"/>
            <w:tcBorders>
              <w:top w:val="single" w:color="000000" w:sz="4" w:space="0"/>
              <w:left w:val="single" w:color="000000" w:sz="4" w:space="0"/>
              <w:bottom w:val="single" w:color="000000" w:sz="4" w:space="0"/>
              <w:right w:val="single" w:color="000000" w:sz="4" w:space="0"/>
            </w:tcBorders>
            <w:noWrap w:val="0"/>
            <w:vAlign w:val="top"/>
          </w:tcPr>
          <w:p w14:paraId="5A162CDB">
            <w:pPr>
              <w:pStyle w:val="7"/>
              <w:spacing w:before="124" w:line="240" w:lineRule="auto"/>
              <w:ind w:left="7" w:right="0"/>
              <w:jc w:val="center"/>
              <w:outlineLvl w:val="9"/>
              <w:rPr>
                <w:rFonts w:hint="default" w:ascii="宋体" w:hAnsi="宋体" w:eastAsia="宋体" w:cs="宋体"/>
                <w:sz w:val="21"/>
                <w:szCs w:val="21"/>
              </w:rPr>
            </w:pPr>
            <w:r>
              <w:rPr>
                <w:rFonts w:ascii="宋体"/>
                <w:sz w:val="21"/>
              </w:rPr>
              <w:t>0.1</w:t>
            </w: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009596BD">
            <w:pPr>
              <w:pStyle w:val="7"/>
              <w:spacing w:before="57" w:line="240" w:lineRule="exact"/>
              <w:ind w:left="105" w:right="-5"/>
              <w:jc w:val="left"/>
              <w:outlineLvl w:val="9"/>
              <w:rPr>
                <w:rFonts w:hint="default" w:ascii="宋体" w:hAnsi="宋体" w:eastAsia="宋体" w:cs="宋体"/>
                <w:sz w:val="21"/>
                <w:szCs w:val="21"/>
              </w:rPr>
            </w:pPr>
            <w:r>
              <w:rPr>
                <w:rFonts w:hint="default" w:ascii="宋体" w:hAnsi="宋体" w:eastAsia="宋体" w:cs="宋体"/>
                <w:spacing w:val="-18"/>
                <w:sz w:val="21"/>
                <w:szCs w:val="21"/>
              </w:rPr>
              <w:t>教材熟悉，脱稿讲课，精心</w:t>
            </w:r>
            <w:r>
              <w:rPr>
                <w:rFonts w:hint="default" w:ascii="宋体" w:hAnsi="宋体" w:eastAsia="宋体" w:cs="宋体"/>
                <w:spacing w:val="-23"/>
                <w:w w:val="100"/>
                <w:sz w:val="21"/>
                <w:szCs w:val="21"/>
              </w:rPr>
              <w:t>组织教学。讲课调控能力强</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6195D298">
            <w:pPr>
              <w:pStyle w:val="7"/>
              <w:spacing w:before="57" w:line="240" w:lineRule="exact"/>
              <w:ind w:left="103" w:right="79"/>
              <w:jc w:val="left"/>
              <w:outlineLvl w:val="9"/>
              <w:rPr>
                <w:rFonts w:hint="default" w:ascii="宋体" w:hAnsi="宋体" w:eastAsia="宋体" w:cs="宋体"/>
                <w:sz w:val="21"/>
                <w:szCs w:val="21"/>
              </w:rPr>
            </w:pPr>
            <w:r>
              <w:rPr>
                <w:rFonts w:hint="default" w:ascii="宋体" w:hAnsi="宋体" w:eastAsia="宋体" w:cs="宋体"/>
                <w:spacing w:val="-23"/>
                <w:sz w:val="21"/>
                <w:szCs w:val="21"/>
              </w:rPr>
              <w:t>教材基本熟悉，组织教学尚</w:t>
            </w:r>
            <w:r>
              <w:rPr>
                <w:rFonts w:hint="default" w:ascii="宋体" w:hAnsi="宋体" w:eastAsia="宋体" w:cs="宋体"/>
                <w:spacing w:val="-20"/>
                <w:sz w:val="21"/>
                <w:szCs w:val="21"/>
              </w:rPr>
              <w:t>可。讲课调控能力一般。</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396F201A">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76E912F7">
            <w:pPr>
              <w:outlineLvl w:val="9"/>
            </w:pPr>
          </w:p>
        </w:tc>
        <w:tc>
          <w:tcPr>
            <w:tcW w:w="1022" w:type="dxa"/>
            <w:vMerge w:val="continue"/>
            <w:tcBorders>
              <w:left w:val="single" w:color="000000" w:sz="4" w:space="0"/>
              <w:right w:val="single" w:color="000000" w:sz="4" w:space="0"/>
            </w:tcBorders>
            <w:noWrap w:val="0"/>
            <w:vAlign w:val="top"/>
          </w:tcPr>
          <w:p w14:paraId="1EA8C97C">
            <w:pPr>
              <w:outlineLvl w:val="9"/>
            </w:pPr>
          </w:p>
        </w:tc>
      </w:tr>
      <w:tr w14:paraId="1FF0AB34">
        <w:tblPrEx>
          <w:tblCellMar>
            <w:top w:w="0" w:type="dxa"/>
            <w:left w:w="0" w:type="dxa"/>
            <w:bottom w:w="0" w:type="dxa"/>
            <w:right w:w="0" w:type="dxa"/>
          </w:tblCellMar>
        </w:tblPrEx>
        <w:trPr>
          <w:trHeight w:val="602" w:hRule="exact"/>
          <w:jc w:val="center"/>
        </w:trPr>
        <w:tc>
          <w:tcPr>
            <w:tcW w:w="636" w:type="dxa"/>
            <w:vMerge w:val="continue"/>
            <w:tcBorders>
              <w:left w:val="single" w:color="000000" w:sz="4" w:space="0"/>
              <w:bottom w:val="single" w:color="000000" w:sz="4" w:space="0"/>
              <w:right w:val="single" w:color="000000" w:sz="4" w:space="0"/>
            </w:tcBorders>
            <w:noWrap w:val="0"/>
            <w:vAlign w:val="top"/>
          </w:tcPr>
          <w:p w14:paraId="46F3E8F0">
            <w:pPr>
              <w:outlineLvl w:val="9"/>
            </w:pPr>
          </w:p>
        </w:tc>
        <w:tc>
          <w:tcPr>
            <w:tcW w:w="686" w:type="dxa"/>
            <w:tcBorders>
              <w:top w:val="single" w:color="000000" w:sz="4" w:space="0"/>
              <w:left w:val="single" w:color="000000" w:sz="4" w:space="0"/>
              <w:bottom w:val="single" w:color="000000" w:sz="4" w:space="0"/>
              <w:right w:val="single" w:color="000000" w:sz="4" w:space="0"/>
            </w:tcBorders>
            <w:noWrap w:val="0"/>
            <w:vAlign w:val="top"/>
          </w:tcPr>
          <w:p w14:paraId="0AB1A9AB">
            <w:pPr>
              <w:pStyle w:val="7"/>
              <w:spacing w:before="55" w:line="240" w:lineRule="exact"/>
              <w:ind w:left="129" w:right="122"/>
              <w:jc w:val="left"/>
              <w:outlineLvl w:val="9"/>
              <w:rPr>
                <w:rFonts w:hint="default" w:ascii="宋体" w:hAnsi="宋体" w:eastAsia="宋体" w:cs="宋体"/>
                <w:sz w:val="21"/>
                <w:szCs w:val="21"/>
              </w:rPr>
            </w:pPr>
            <w:r>
              <w:rPr>
                <w:rFonts w:hint="default" w:ascii="宋体" w:hAnsi="宋体" w:eastAsia="宋体" w:cs="宋体"/>
                <w:sz w:val="21"/>
                <w:szCs w:val="21"/>
              </w:rPr>
              <w:t>辅导答疑</w:t>
            </w:r>
          </w:p>
        </w:tc>
        <w:tc>
          <w:tcPr>
            <w:tcW w:w="694" w:type="dxa"/>
            <w:tcBorders>
              <w:top w:val="single" w:color="000000" w:sz="4" w:space="0"/>
              <w:left w:val="single" w:color="000000" w:sz="4" w:space="0"/>
              <w:bottom w:val="single" w:color="000000" w:sz="4" w:space="0"/>
              <w:right w:val="single" w:color="000000" w:sz="4" w:space="0"/>
            </w:tcBorders>
            <w:noWrap w:val="0"/>
            <w:vAlign w:val="top"/>
          </w:tcPr>
          <w:p w14:paraId="146CA57A">
            <w:pPr>
              <w:pStyle w:val="7"/>
              <w:spacing w:before="122" w:line="240" w:lineRule="auto"/>
              <w:ind w:left="7" w:right="0"/>
              <w:jc w:val="center"/>
              <w:outlineLvl w:val="9"/>
              <w:rPr>
                <w:rFonts w:hint="default" w:ascii="宋体" w:hAnsi="宋体" w:eastAsia="宋体" w:cs="宋体"/>
                <w:sz w:val="21"/>
                <w:szCs w:val="21"/>
              </w:rPr>
            </w:pPr>
            <w:r>
              <w:rPr>
                <w:rFonts w:ascii="宋体"/>
                <w:sz w:val="21"/>
              </w:rPr>
              <w:t>0.05</w:t>
            </w: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6CA39FFB">
            <w:pPr>
              <w:pStyle w:val="7"/>
              <w:spacing w:before="55" w:line="240" w:lineRule="exact"/>
              <w:ind w:left="105" w:right="96"/>
              <w:jc w:val="left"/>
              <w:outlineLvl w:val="9"/>
              <w:rPr>
                <w:rFonts w:hint="default" w:ascii="宋体" w:hAnsi="宋体" w:eastAsia="宋体" w:cs="宋体"/>
                <w:sz w:val="21"/>
                <w:szCs w:val="21"/>
              </w:rPr>
            </w:pPr>
            <w:r>
              <w:rPr>
                <w:rFonts w:hint="default" w:ascii="宋体" w:hAnsi="宋体" w:eastAsia="宋体" w:cs="宋体"/>
                <w:spacing w:val="-9"/>
                <w:w w:val="100"/>
                <w:sz w:val="21"/>
                <w:szCs w:val="21"/>
              </w:rPr>
              <w:t>关心学生，重视学生意见</w:t>
            </w:r>
            <w:r>
              <w:rPr>
                <w:rFonts w:hint="default" w:ascii="宋体" w:hAnsi="宋体" w:eastAsia="宋体" w:cs="宋体"/>
                <w:sz w:val="21"/>
                <w:szCs w:val="21"/>
              </w:rPr>
              <w:t>反馈。辅导答疑。</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4F6CEFC4">
            <w:pPr>
              <w:pStyle w:val="7"/>
              <w:spacing w:before="55" w:line="240" w:lineRule="exact"/>
              <w:ind w:left="103" w:right="240"/>
              <w:jc w:val="left"/>
              <w:outlineLvl w:val="9"/>
              <w:rPr>
                <w:rFonts w:hint="default" w:ascii="宋体" w:hAnsi="宋体" w:eastAsia="宋体" w:cs="宋体"/>
                <w:sz w:val="21"/>
                <w:szCs w:val="21"/>
              </w:rPr>
            </w:pPr>
            <w:r>
              <w:rPr>
                <w:rFonts w:hint="default" w:ascii="宋体" w:hAnsi="宋体" w:eastAsia="宋体" w:cs="宋体"/>
                <w:spacing w:val="-2"/>
                <w:sz w:val="21"/>
                <w:szCs w:val="21"/>
              </w:rPr>
              <w:t>能听取学生意见并辅导</w:t>
            </w:r>
            <w:r>
              <w:rPr>
                <w:rFonts w:hint="default" w:ascii="宋体" w:hAnsi="宋体" w:eastAsia="宋体" w:cs="宋体"/>
                <w:sz w:val="21"/>
                <w:szCs w:val="21"/>
              </w:rPr>
              <w:t>答疑。</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3ADB260E">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507834DD">
            <w:pPr>
              <w:outlineLvl w:val="9"/>
            </w:pPr>
          </w:p>
        </w:tc>
        <w:tc>
          <w:tcPr>
            <w:tcW w:w="1022" w:type="dxa"/>
            <w:vMerge w:val="continue"/>
            <w:tcBorders>
              <w:left w:val="single" w:color="000000" w:sz="4" w:space="0"/>
              <w:right w:val="single" w:color="000000" w:sz="4" w:space="0"/>
            </w:tcBorders>
            <w:noWrap w:val="0"/>
            <w:vAlign w:val="top"/>
          </w:tcPr>
          <w:p w14:paraId="03EE8A80">
            <w:pPr>
              <w:outlineLvl w:val="9"/>
            </w:pPr>
          </w:p>
        </w:tc>
      </w:tr>
      <w:tr w14:paraId="7F42B2ED">
        <w:tblPrEx>
          <w:tblCellMar>
            <w:top w:w="0" w:type="dxa"/>
            <w:left w:w="0" w:type="dxa"/>
            <w:bottom w:w="0" w:type="dxa"/>
            <w:right w:w="0" w:type="dxa"/>
          </w:tblCellMar>
        </w:tblPrEx>
        <w:trPr>
          <w:trHeight w:val="1085" w:hRule="exact"/>
          <w:jc w:val="center"/>
        </w:trPr>
        <w:tc>
          <w:tcPr>
            <w:tcW w:w="636" w:type="dxa"/>
            <w:vMerge w:val="restart"/>
            <w:tcBorders>
              <w:top w:val="single" w:color="000000" w:sz="4" w:space="0"/>
              <w:left w:val="single" w:color="000000" w:sz="4" w:space="0"/>
              <w:right w:val="single" w:color="000000" w:sz="4" w:space="0"/>
            </w:tcBorders>
            <w:noWrap w:val="0"/>
            <w:vAlign w:val="top"/>
          </w:tcPr>
          <w:p w14:paraId="182CE2C4">
            <w:pPr>
              <w:pStyle w:val="7"/>
              <w:spacing w:line="240" w:lineRule="auto"/>
              <w:ind w:right="0"/>
              <w:jc w:val="left"/>
              <w:outlineLvl w:val="9"/>
              <w:rPr>
                <w:rFonts w:hint="default" w:ascii="宋体" w:hAnsi="宋体" w:eastAsia="宋体" w:cs="宋体"/>
                <w:b/>
                <w:bCs/>
                <w:i/>
                <w:sz w:val="20"/>
                <w:szCs w:val="20"/>
              </w:rPr>
            </w:pPr>
          </w:p>
          <w:p w14:paraId="19E3C03C">
            <w:pPr>
              <w:pStyle w:val="7"/>
              <w:spacing w:line="240" w:lineRule="auto"/>
              <w:ind w:right="0"/>
              <w:jc w:val="left"/>
              <w:outlineLvl w:val="9"/>
              <w:rPr>
                <w:rFonts w:hint="default" w:ascii="宋体" w:hAnsi="宋体" w:eastAsia="宋体" w:cs="宋体"/>
                <w:b/>
                <w:bCs/>
                <w:i/>
                <w:sz w:val="20"/>
                <w:szCs w:val="20"/>
              </w:rPr>
            </w:pPr>
          </w:p>
          <w:p w14:paraId="1B55FA82">
            <w:pPr>
              <w:pStyle w:val="7"/>
              <w:spacing w:before="13" w:line="240" w:lineRule="auto"/>
              <w:ind w:right="0"/>
              <w:jc w:val="left"/>
              <w:outlineLvl w:val="9"/>
              <w:rPr>
                <w:rFonts w:hint="default" w:ascii="宋体" w:hAnsi="宋体" w:eastAsia="宋体" w:cs="宋体"/>
                <w:b/>
                <w:bCs/>
                <w:i/>
                <w:sz w:val="28"/>
                <w:szCs w:val="28"/>
              </w:rPr>
            </w:pPr>
          </w:p>
          <w:p w14:paraId="2C0F47EA">
            <w:pPr>
              <w:pStyle w:val="7"/>
              <w:spacing w:line="240" w:lineRule="exact"/>
              <w:ind w:left="103" w:right="98"/>
              <w:jc w:val="both"/>
              <w:outlineLvl w:val="9"/>
              <w:rPr>
                <w:rFonts w:hint="default" w:ascii="宋体" w:hAnsi="宋体" w:eastAsia="宋体" w:cs="宋体"/>
                <w:sz w:val="21"/>
                <w:szCs w:val="21"/>
              </w:rPr>
            </w:pPr>
            <w:r>
              <w:rPr>
                <w:rFonts w:hint="default" w:ascii="宋体" w:hAnsi="宋体" w:eastAsia="宋体" w:cs="宋体"/>
                <w:sz w:val="21"/>
                <w:szCs w:val="21"/>
              </w:rPr>
              <w:t>教学内容0.20</w:t>
            </w:r>
          </w:p>
        </w:tc>
        <w:tc>
          <w:tcPr>
            <w:tcW w:w="686" w:type="dxa"/>
            <w:tcBorders>
              <w:top w:val="single" w:color="000000" w:sz="4" w:space="0"/>
              <w:left w:val="single" w:color="000000" w:sz="4" w:space="0"/>
              <w:bottom w:val="single" w:color="000000" w:sz="4" w:space="0"/>
              <w:right w:val="single" w:color="000000" w:sz="4" w:space="0"/>
            </w:tcBorders>
            <w:noWrap w:val="0"/>
            <w:vAlign w:val="top"/>
          </w:tcPr>
          <w:p w14:paraId="391F427B">
            <w:pPr>
              <w:pStyle w:val="7"/>
              <w:spacing w:before="10" w:line="240" w:lineRule="auto"/>
              <w:ind w:right="0"/>
              <w:jc w:val="left"/>
              <w:outlineLvl w:val="9"/>
              <w:rPr>
                <w:rFonts w:hint="default" w:ascii="宋体" w:hAnsi="宋体" w:eastAsia="宋体" w:cs="宋体"/>
                <w:b/>
                <w:bCs/>
                <w:i/>
                <w:sz w:val="22"/>
                <w:szCs w:val="22"/>
              </w:rPr>
            </w:pPr>
          </w:p>
          <w:p w14:paraId="29C6AA80">
            <w:pPr>
              <w:pStyle w:val="7"/>
              <w:spacing w:line="240" w:lineRule="exact"/>
              <w:ind w:left="129" w:right="122"/>
              <w:jc w:val="left"/>
              <w:outlineLvl w:val="9"/>
              <w:rPr>
                <w:rFonts w:hint="default" w:ascii="宋体" w:hAnsi="宋体" w:eastAsia="宋体" w:cs="宋体"/>
                <w:sz w:val="21"/>
                <w:szCs w:val="21"/>
              </w:rPr>
            </w:pPr>
            <w:r>
              <w:rPr>
                <w:rFonts w:hint="default" w:ascii="宋体" w:hAnsi="宋体" w:eastAsia="宋体" w:cs="宋体"/>
                <w:sz w:val="21"/>
                <w:szCs w:val="21"/>
              </w:rPr>
              <w:t>基本内容</w:t>
            </w:r>
          </w:p>
        </w:tc>
        <w:tc>
          <w:tcPr>
            <w:tcW w:w="694" w:type="dxa"/>
            <w:tcBorders>
              <w:top w:val="single" w:color="000000" w:sz="4" w:space="0"/>
              <w:left w:val="single" w:color="000000" w:sz="4" w:space="0"/>
              <w:bottom w:val="single" w:color="000000" w:sz="4" w:space="0"/>
              <w:right w:val="single" w:color="000000" w:sz="4" w:space="0"/>
            </w:tcBorders>
            <w:noWrap w:val="0"/>
            <w:vAlign w:val="top"/>
          </w:tcPr>
          <w:p w14:paraId="7C55B6C3">
            <w:pPr>
              <w:pStyle w:val="7"/>
              <w:spacing w:before="11" w:line="240" w:lineRule="auto"/>
              <w:ind w:right="0"/>
              <w:jc w:val="left"/>
              <w:outlineLvl w:val="9"/>
              <w:rPr>
                <w:rFonts w:hint="default" w:ascii="宋体" w:hAnsi="宋体" w:eastAsia="宋体" w:cs="宋体"/>
                <w:b/>
                <w:bCs/>
                <w:i/>
                <w:sz w:val="27"/>
                <w:szCs w:val="27"/>
              </w:rPr>
            </w:pPr>
          </w:p>
          <w:p w14:paraId="6083779C">
            <w:pPr>
              <w:pStyle w:val="7"/>
              <w:spacing w:line="240" w:lineRule="auto"/>
              <w:ind w:left="7" w:right="0"/>
              <w:jc w:val="center"/>
              <w:outlineLvl w:val="9"/>
              <w:rPr>
                <w:rFonts w:hint="default" w:ascii="宋体" w:hAnsi="宋体" w:eastAsia="宋体" w:cs="宋体"/>
                <w:sz w:val="21"/>
                <w:szCs w:val="21"/>
              </w:rPr>
            </w:pPr>
            <w:r>
              <w:rPr>
                <w:rFonts w:ascii="宋体"/>
                <w:sz w:val="21"/>
              </w:rPr>
              <w:t>0.08</w:t>
            </w: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4F66BDC6">
            <w:pPr>
              <w:pStyle w:val="7"/>
              <w:spacing w:before="57" w:line="240" w:lineRule="exact"/>
              <w:ind w:left="105" w:right="-7"/>
              <w:jc w:val="left"/>
              <w:outlineLvl w:val="9"/>
              <w:rPr>
                <w:rFonts w:hint="default" w:ascii="宋体" w:hAnsi="宋体" w:eastAsia="宋体" w:cs="宋体"/>
                <w:sz w:val="21"/>
                <w:szCs w:val="21"/>
              </w:rPr>
            </w:pPr>
            <w:r>
              <w:rPr>
                <w:rFonts w:hint="default" w:ascii="宋体" w:hAnsi="宋体" w:eastAsia="宋体" w:cs="宋体"/>
                <w:sz w:val="21"/>
                <w:szCs w:val="21"/>
              </w:rPr>
              <w:t>基本理论正确，概念准</w:t>
            </w:r>
            <w:r>
              <w:rPr>
                <w:rFonts w:hint="default" w:ascii="宋体" w:hAnsi="宋体" w:eastAsia="宋体" w:cs="宋体"/>
                <w:spacing w:val="-17"/>
                <w:w w:val="100"/>
                <w:sz w:val="21"/>
                <w:szCs w:val="21"/>
              </w:rPr>
              <w:t>确，内容系统完整，深度、</w:t>
            </w:r>
            <w:r>
              <w:rPr>
                <w:rFonts w:hint="default" w:ascii="宋体" w:hAnsi="宋体" w:eastAsia="宋体" w:cs="宋体"/>
                <w:spacing w:val="-9"/>
                <w:w w:val="100"/>
                <w:sz w:val="21"/>
                <w:szCs w:val="21"/>
              </w:rPr>
              <w:t>广度把握恰当。反映学科</w:t>
            </w:r>
            <w:r>
              <w:rPr>
                <w:rFonts w:hint="default" w:ascii="宋体" w:hAnsi="宋体" w:eastAsia="宋体" w:cs="宋体"/>
                <w:sz w:val="21"/>
                <w:szCs w:val="21"/>
              </w:rPr>
              <w:t>发展新成果、新趋势。</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54419B68">
            <w:pPr>
              <w:pStyle w:val="7"/>
              <w:spacing w:before="57" w:line="240" w:lineRule="exact"/>
              <w:ind w:left="103" w:right="100"/>
              <w:jc w:val="left"/>
              <w:outlineLvl w:val="9"/>
              <w:rPr>
                <w:rFonts w:hint="default" w:ascii="宋体" w:hAnsi="宋体" w:eastAsia="宋体" w:cs="宋体"/>
                <w:sz w:val="21"/>
                <w:szCs w:val="21"/>
              </w:rPr>
            </w:pPr>
            <w:r>
              <w:rPr>
                <w:rFonts w:hint="default" w:ascii="宋体" w:hAnsi="宋体" w:eastAsia="宋体" w:cs="宋体"/>
                <w:sz w:val="21"/>
                <w:szCs w:val="21"/>
              </w:rPr>
              <w:t>基本理论正确，概念准</w:t>
            </w:r>
            <w:r>
              <w:rPr>
                <w:rFonts w:hint="default" w:ascii="宋体" w:hAnsi="宋体" w:eastAsia="宋体" w:cs="宋体"/>
                <w:spacing w:val="-8"/>
                <w:sz w:val="21"/>
                <w:szCs w:val="21"/>
              </w:rPr>
              <w:t>确。内容完整，深度、广度一般。基本能反映学科</w:t>
            </w:r>
            <w:r>
              <w:rPr>
                <w:rFonts w:hint="default" w:ascii="宋体" w:hAnsi="宋体" w:eastAsia="宋体" w:cs="宋体"/>
                <w:sz w:val="21"/>
                <w:szCs w:val="21"/>
              </w:rPr>
              <w:t>新成果。</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19414E54">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50D68ECC">
            <w:pPr>
              <w:outlineLvl w:val="9"/>
            </w:pPr>
          </w:p>
        </w:tc>
        <w:tc>
          <w:tcPr>
            <w:tcW w:w="1022" w:type="dxa"/>
            <w:vMerge w:val="continue"/>
            <w:tcBorders>
              <w:left w:val="single" w:color="000000" w:sz="4" w:space="0"/>
              <w:right w:val="single" w:color="000000" w:sz="4" w:space="0"/>
            </w:tcBorders>
            <w:noWrap w:val="0"/>
            <w:vAlign w:val="top"/>
          </w:tcPr>
          <w:p w14:paraId="2D8CEB15">
            <w:pPr>
              <w:outlineLvl w:val="9"/>
            </w:pPr>
          </w:p>
        </w:tc>
      </w:tr>
      <w:tr w14:paraId="22828D08">
        <w:tblPrEx>
          <w:tblCellMar>
            <w:top w:w="0" w:type="dxa"/>
            <w:left w:w="0" w:type="dxa"/>
            <w:bottom w:w="0" w:type="dxa"/>
            <w:right w:w="0" w:type="dxa"/>
          </w:tblCellMar>
        </w:tblPrEx>
        <w:trPr>
          <w:trHeight w:val="845" w:hRule="exact"/>
          <w:jc w:val="center"/>
        </w:trPr>
        <w:tc>
          <w:tcPr>
            <w:tcW w:w="636" w:type="dxa"/>
            <w:vMerge w:val="continue"/>
            <w:tcBorders>
              <w:left w:val="single" w:color="000000" w:sz="4" w:space="0"/>
              <w:right w:val="single" w:color="000000" w:sz="4" w:space="0"/>
            </w:tcBorders>
            <w:noWrap w:val="0"/>
            <w:vAlign w:val="top"/>
          </w:tcPr>
          <w:p w14:paraId="305B60A1">
            <w:pPr>
              <w:outlineLvl w:val="9"/>
            </w:pPr>
          </w:p>
        </w:tc>
        <w:tc>
          <w:tcPr>
            <w:tcW w:w="686" w:type="dxa"/>
            <w:tcBorders>
              <w:top w:val="single" w:color="000000" w:sz="4" w:space="0"/>
              <w:left w:val="single" w:color="000000" w:sz="4" w:space="0"/>
              <w:bottom w:val="single" w:color="000000" w:sz="4" w:space="0"/>
              <w:right w:val="single" w:color="000000" w:sz="4" w:space="0"/>
            </w:tcBorders>
            <w:noWrap w:val="0"/>
            <w:vAlign w:val="top"/>
          </w:tcPr>
          <w:p w14:paraId="3C44E721">
            <w:pPr>
              <w:pStyle w:val="7"/>
              <w:spacing w:before="177" w:line="240" w:lineRule="exact"/>
              <w:ind w:left="129" w:right="122"/>
              <w:jc w:val="left"/>
              <w:outlineLvl w:val="9"/>
              <w:rPr>
                <w:rFonts w:hint="default" w:ascii="宋体" w:hAnsi="宋体" w:eastAsia="宋体" w:cs="宋体"/>
                <w:sz w:val="21"/>
                <w:szCs w:val="21"/>
              </w:rPr>
            </w:pPr>
            <w:r>
              <w:rPr>
                <w:rFonts w:hint="default" w:ascii="宋体" w:hAnsi="宋体" w:eastAsia="宋体" w:cs="宋体"/>
                <w:sz w:val="21"/>
                <w:szCs w:val="21"/>
              </w:rPr>
              <w:t>重点难点</w:t>
            </w:r>
          </w:p>
        </w:tc>
        <w:tc>
          <w:tcPr>
            <w:tcW w:w="694" w:type="dxa"/>
            <w:tcBorders>
              <w:top w:val="single" w:color="000000" w:sz="4" w:space="0"/>
              <w:left w:val="single" w:color="000000" w:sz="4" w:space="0"/>
              <w:bottom w:val="single" w:color="000000" w:sz="4" w:space="0"/>
              <w:right w:val="single" w:color="000000" w:sz="4" w:space="0"/>
            </w:tcBorders>
            <w:noWrap w:val="0"/>
            <w:vAlign w:val="top"/>
          </w:tcPr>
          <w:p w14:paraId="4A3050AF">
            <w:pPr>
              <w:pStyle w:val="7"/>
              <w:spacing w:before="9" w:line="240" w:lineRule="auto"/>
              <w:ind w:right="0"/>
              <w:jc w:val="left"/>
              <w:outlineLvl w:val="9"/>
              <w:rPr>
                <w:rFonts w:hint="default" w:ascii="宋体" w:hAnsi="宋体" w:eastAsia="宋体" w:cs="宋体"/>
                <w:b/>
                <w:bCs/>
                <w:i/>
                <w:sz w:val="18"/>
                <w:szCs w:val="18"/>
              </w:rPr>
            </w:pPr>
          </w:p>
          <w:p w14:paraId="362D62E9">
            <w:pPr>
              <w:pStyle w:val="7"/>
              <w:spacing w:line="240" w:lineRule="auto"/>
              <w:ind w:left="7" w:right="0"/>
              <w:jc w:val="center"/>
              <w:outlineLvl w:val="9"/>
              <w:rPr>
                <w:rFonts w:hint="default" w:ascii="宋体" w:hAnsi="宋体" w:eastAsia="宋体" w:cs="宋体"/>
                <w:sz w:val="21"/>
                <w:szCs w:val="21"/>
              </w:rPr>
            </w:pPr>
            <w:r>
              <w:rPr>
                <w:rFonts w:ascii="宋体"/>
                <w:sz w:val="21"/>
              </w:rPr>
              <w:t>0.07</w:t>
            </w: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2DC2CD35">
            <w:pPr>
              <w:pStyle w:val="7"/>
              <w:spacing w:before="57" w:line="240" w:lineRule="exact"/>
              <w:ind w:left="105" w:right="96"/>
              <w:jc w:val="both"/>
              <w:outlineLvl w:val="9"/>
              <w:rPr>
                <w:rFonts w:hint="default" w:ascii="宋体" w:hAnsi="宋体" w:eastAsia="宋体" w:cs="宋体"/>
                <w:sz w:val="21"/>
                <w:szCs w:val="21"/>
              </w:rPr>
            </w:pPr>
            <w:r>
              <w:rPr>
                <w:rFonts w:hint="default" w:ascii="宋体" w:hAnsi="宋体" w:eastAsia="宋体" w:cs="宋体"/>
                <w:spacing w:val="-9"/>
                <w:sz w:val="21"/>
                <w:szCs w:val="21"/>
              </w:rPr>
              <w:t>突出重点，突破难点，讲清知识点。阐述清楚，逻</w:t>
            </w:r>
            <w:r>
              <w:rPr>
                <w:rFonts w:hint="default" w:ascii="宋体" w:hAnsi="宋体" w:eastAsia="宋体" w:cs="宋体"/>
                <w:sz w:val="21"/>
                <w:szCs w:val="21"/>
              </w:rPr>
              <w:t>辑性强。</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22BE46B6">
            <w:pPr>
              <w:pStyle w:val="7"/>
              <w:spacing w:before="57" w:line="240" w:lineRule="exact"/>
              <w:ind w:left="103" w:right="98"/>
              <w:jc w:val="left"/>
              <w:outlineLvl w:val="9"/>
              <w:rPr>
                <w:rFonts w:hint="default" w:ascii="宋体" w:hAnsi="宋体" w:eastAsia="宋体" w:cs="宋体"/>
                <w:sz w:val="21"/>
                <w:szCs w:val="21"/>
              </w:rPr>
            </w:pPr>
            <w:r>
              <w:rPr>
                <w:rFonts w:hint="default" w:ascii="宋体" w:hAnsi="宋体" w:eastAsia="宋体" w:cs="宋体"/>
                <w:spacing w:val="-8"/>
                <w:sz w:val="21"/>
                <w:szCs w:val="21"/>
              </w:rPr>
              <w:t>基本把握重点、难点，讲</w:t>
            </w:r>
            <w:r>
              <w:rPr>
                <w:rFonts w:hint="default" w:ascii="宋体" w:hAnsi="宋体" w:eastAsia="宋体" w:cs="宋体"/>
                <w:sz w:val="21"/>
                <w:szCs w:val="21"/>
              </w:rPr>
              <w:t>课有条理，有一定逻辑性。</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5E84400B">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63256031">
            <w:pPr>
              <w:outlineLvl w:val="9"/>
            </w:pPr>
          </w:p>
        </w:tc>
        <w:tc>
          <w:tcPr>
            <w:tcW w:w="1022" w:type="dxa"/>
            <w:vMerge w:val="continue"/>
            <w:tcBorders>
              <w:left w:val="single" w:color="000000" w:sz="4" w:space="0"/>
              <w:right w:val="single" w:color="000000" w:sz="4" w:space="0"/>
            </w:tcBorders>
            <w:noWrap w:val="0"/>
            <w:vAlign w:val="top"/>
          </w:tcPr>
          <w:p w14:paraId="369A77D6">
            <w:pPr>
              <w:outlineLvl w:val="9"/>
            </w:pPr>
          </w:p>
        </w:tc>
      </w:tr>
      <w:tr w14:paraId="322F07EC">
        <w:tblPrEx>
          <w:tblCellMar>
            <w:top w:w="0" w:type="dxa"/>
            <w:left w:w="0" w:type="dxa"/>
            <w:bottom w:w="0" w:type="dxa"/>
            <w:right w:w="0" w:type="dxa"/>
          </w:tblCellMar>
        </w:tblPrEx>
        <w:trPr>
          <w:trHeight w:val="603" w:hRule="exact"/>
          <w:jc w:val="center"/>
        </w:trPr>
        <w:tc>
          <w:tcPr>
            <w:tcW w:w="636" w:type="dxa"/>
            <w:vMerge w:val="continue"/>
            <w:tcBorders>
              <w:left w:val="single" w:color="000000" w:sz="4" w:space="0"/>
              <w:bottom w:val="single" w:color="000000" w:sz="4" w:space="0"/>
              <w:right w:val="single" w:color="000000" w:sz="4" w:space="0"/>
            </w:tcBorders>
            <w:noWrap w:val="0"/>
            <w:vAlign w:val="top"/>
          </w:tcPr>
          <w:p w14:paraId="06030FA2">
            <w:pPr>
              <w:outlineLvl w:val="9"/>
            </w:pPr>
          </w:p>
        </w:tc>
        <w:tc>
          <w:tcPr>
            <w:tcW w:w="686" w:type="dxa"/>
            <w:tcBorders>
              <w:top w:val="single" w:color="000000" w:sz="4" w:space="0"/>
              <w:left w:val="single" w:color="000000" w:sz="4" w:space="0"/>
              <w:bottom w:val="single" w:color="000000" w:sz="4" w:space="0"/>
              <w:right w:val="single" w:color="000000" w:sz="4" w:space="0"/>
            </w:tcBorders>
            <w:noWrap w:val="0"/>
            <w:vAlign w:val="top"/>
          </w:tcPr>
          <w:p w14:paraId="4FFE75B7">
            <w:pPr>
              <w:pStyle w:val="7"/>
              <w:spacing w:before="55" w:line="240" w:lineRule="exact"/>
              <w:ind w:left="129" w:right="122"/>
              <w:jc w:val="left"/>
              <w:outlineLvl w:val="9"/>
              <w:rPr>
                <w:rFonts w:hint="default" w:ascii="宋体" w:hAnsi="宋体" w:eastAsia="宋体" w:cs="宋体"/>
                <w:sz w:val="21"/>
                <w:szCs w:val="21"/>
              </w:rPr>
            </w:pPr>
            <w:r>
              <w:rPr>
                <w:rFonts w:hint="default" w:ascii="宋体" w:hAnsi="宋体" w:eastAsia="宋体" w:cs="宋体"/>
                <w:sz w:val="21"/>
                <w:szCs w:val="21"/>
              </w:rPr>
              <w:t>联系实际</w:t>
            </w:r>
          </w:p>
        </w:tc>
        <w:tc>
          <w:tcPr>
            <w:tcW w:w="694" w:type="dxa"/>
            <w:tcBorders>
              <w:top w:val="single" w:color="000000" w:sz="4" w:space="0"/>
              <w:left w:val="single" w:color="000000" w:sz="4" w:space="0"/>
              <w:bottom w:val="single" w:color="000000" w:sz="4" w:space="0"/>
              <w:right w:val="single" w:color="000000" w:sz="4" w:space="0"/>
            </w:tcBorders>
            <w:noWrap w:val="0"/>
            <w:vAlign w:val="top"/>
          </w:tcPr>
          <w:p w14:paraId="7F0AFB3C">
            <w:pPr>
              <w:pStyle w:val="7"/>
              <w:spacing w:before="122" w:line="240" w:lineRule="auto"/>
              <w:ind w:left="7" w:right="0"/>
              <w:jc w:val="center"/>
              <w:outlineLvl w:val="9"/>
              <w:rPr>
                <w:rFonts w:hint="default" w:ascii="宋体" w:hAnsi="宋体" w:eastAsia="宋体" w:cs="宋体"/>
                <w:sz w:val="21"/>
                <w:szCs w:val="21"/>
              </w:rPr>
            </w:pPr>
            <w:r>
              <w:rPr>
                <w:rFonts w:ascii="宋体"/>
                <w:sz w:val="21"/>
              </w:rPr>
              <w:t>0.05</w:t>
            </w: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273A3A63">
            <w:pPr>
              <w:pStyle w:val="7"/>
              <w:spacing w:before="122" w:line="240" w:lineRule="auto"/>
              <w:ind w:left="105" w:right="0"/>
              <w:jc w:val="left"/>
              <w:outlineLvl w:val="9"/>
              <w:rPr>
                <w:rFonts w:hint="default" w:ascii="宋体" w:hAnsi="宋体" w:eastAsia="宋体" w:cs="宋体"/>
                <w:sz w:val="21"/>
                <w:szCs w:val="21"/>
              </w:rPr>
            </w:pPr>
            <w:r>
              <w:rPr>
                <w:rFonts w:hint="default" w:ascii="宋体" w:hAnsi="宋体" w:eastAsia="宋体" w:cs="宋体"/>
                <w:sz w:val="21"/>
                <w:szCs w:val="21"/>
              </w:rPr>
              <w:t>理论紧密联系实际。</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16CB0085">
            <w:pPr>
              <w:pStyle w:val="7"/>
              <w:spacing w:before="122" w:line="240" w:lineRule="auto"/>
              <w:ind w:left="103" w:right="0"/>
              <w:jc w:val="left"/>
              <w:outlineLvl w:val="9"/>
              <w:rPr>
                <w:rFonts w:hint="default" w:ascii="宋体" w:hAnsi="宋体" w:eastAsia="宋体" w:cs="宋体"/>
                <w:sz w:val="21"/>
                <w:szCs w:val="21"/>
              </w:rPr>
            </w:pPr>
            <w:r>
              <w:rPr>
                <w:rFonts w:hint="default" w:ascii="宋体" w:hAnsi="宋体" w:eastAsia="宋体" w:cs="宋体"/>
                <w:sz w:val="21"/>
                <w:szCs w:val="21"/>
              </w:rPr>
              <w:t>能做到理论联系实际。</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72136D23">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000A4F07">
            <w:pPr>
              <w:outlineLvl w:val="9"/>
            </w:pPr>
          </w:p>
        </w:tc>
        <w:tc>
          <w:tcPr>
            <w:tcW w:w="1022" w:type="dxa"/>
            <w:vMerge w:val="continue"/>
            <w:tcBorders>
              <w:left w:val="single" w:color="000000" w:sz="4" w:space="0"/>
              <w:right w:val="single" w:color="000000" w:sz="4" w:space="0"/>
            </w:tcBorders>
            <w:noWrap w:val="0"/>
            <w:vAlign w:val="top"/>
          </w:tcPr>
          <w:p w14:paraId="5490280D">
            <w:pPr>
              <w:outlineLvl w:val="9"/>
            </w:pPr>
          </w:p>
        </w:tc>
      </w:tr>
      <w:tr w14:paraId="771C806B">
        <w:tblPrEx>
          <w:tblCellMar>
            <w:top w:w="0" w:type="dxa"/>
            <w:left w:w="0" w:type="dxa"/>
            <w:bottom w:w="0" w:type="dxa"/>
            <w:right w:w="0" w:type="dxa"/>
          </w:tblCellMar>
        </w:tblPrEx>
        <w:trPr>
          <w:trHeight w:val="845" w:hRule="exact"/>
          <w:jc w:val="center"/>
        </w:trPr>
        <w:tc>
          <w:tcPr>
            <w:tcW w:w="636" w:type="dxa"/>
            <w:vMerge w:val="restart"/>
            <w:tcBorders>
              <w:top w:val="single" w:color="000000" w:sz="4" w:space="0"/>
              <w:left w:val="single" w:color="000000" w:sz="4" w:space="0"/>
              <w:right w:val="single" w:color="000000" w:sz="4" w:space="0"/>
            </w:tcBorders>
            <w:noWrap w:val="0"/>
            <w:vAlign w:val="top"/>
          </w:tcPr>
          <w:p w14:paraId="1518336C">
            <w:pPr>
              <w:pStyle w:val="7"/>
              <w:spacing w:line="240" w:lineRule="auto"/>
              <w:ind w:right="0"/>
              <w:jc w:val="left"/>
              <w:outlineLvl w:val="9"/>
              <w:rPr>
                <w:rFonts w:hint="default" w:ascii="宋体" w:hAnsi="宋体" w:eastAsia="宋体" w:cs="宋体"/>
                <w:b/>
                <w:bCs/>
                <w:i/>
                <w:sz w:val="20"/>
                <w:szCs w:val="20"/>
              </w:rPr>
            </w:pPr>
          </w:p>
          <w:p w14:paraId="3999B63B">
            <w:pPr>
              <w:pStyle w:val="7"/>
              <w:spacing w:line="240" w:lineRule="auto"/>
              <w:ind w:right="0"/>
              <w:jc w:val="left"/>
              <w:outlineLvl w:val="9"/>
              <w:rPr>
                <w:rFonts w:hint="default" w:ascii="宋体" w:hAnsi="宋体" w:eastAsia="宋体" w:cs="宋体"/>
                <w:b/>
                <w:bCs/>
                <w:i/>
                <w:sz w:val="20"/>
                <w:szCs w:val="20"/>
              </w:rPr>
            </w:pPr>
          </w:p>
          <w:p w14:paraId="52A1360E">
            <w:pPr>
              <w:pStyle w:val="7"/>
              <w:spacing w:line="240" w:lineRule="auto"/>
              <w:ind w:right="0"/>
              <w:jc w:val="left"/>
              <w:outlineLvl w:val="9"/>
              <w:rPr>
                <w:rFonts w:hint="default" w:ascii="宋体" w:hAnsi="宋体" w:eastAsia="宋体" w:cs="宋体"/>
                <w:b/>
                <w:bCs/>
                <w:i/>
                <w:sz w:val="20"/>
                <w:szCs w:val="20"/>
              </w:rPr>
            </w:pPr>
          </w:p>
          <w:p w14:paraId="69C2B78C">
            <w:pPr>
              <w:pStyle w:val="7"/>
              <w:spacing w:before="12" w:line="240" w:lineRule="auto"/>
              <w:ind w:right="0"/>
              <w:jc w:val="left"/>
              <w:outlineLvl w:val="9"/>
              <w:rPr>
                <w:rFonts w:hint="default" w:ascii="宋体" w:hAnsi="宋体" w:eastAsia="宋体" w:cs="宋体"/>
                <w:b/>
                <w:bCs/>
                <w:i/>
                <w:sz w:val="22"/>
                <w:szCs w:val="22"/>
              </w:rPr>
            </w:pPr>
          </w:p>
          <w:p w14:paraId="11BF8F93">
            <w:pPr>
              <w:pStyle w:val="7"/>
              <w:spacing w:line="240" w:lineRule="exact"/>
              <w:ind w:left="103" w:right="98"/>
              <w:jc w:val="both"/>
              <w:outlineLvl w:val="9"/>
              <w:rPr>
                <w:rFonts w:hint="default" w:ascii="宋体" w:hAnsi="宋体" w:eastAsia="宋体" w:cs="宋体"/>
                <w:sz w:val="21"/>
                <w:szCs w:val="21"/>
              </w:rPr>
            </w:pPr>
            <w:r>
              <w:rPr>
                <w:rFonts w:hint="default" w:ascii="宋体" w:hAnsi="宋体" w:eastAsia="宋体" w:cs="宋体"/>
                <w:sz w:val="21"/>
                <w:szCs w:val="21"/>
              </w:rPr>
              <w:t>教学方法0.20</w:t>
            </w:r>
          </w:p>
        </w:tc>
        <w:tc>
          <w:tcPr>
            <w:tcW w:w="686" w:type="dxa"/>
            <w:tcBorders>
              <w:top w:val="single" w:color="000000" w:sz="4" w:space="0"/>
              <w:left w:val="single" w:color="000000" w:sz="4" w:space="0"/>
              <w:bottom w:val="single" w:color="000000" w:sz="4" w:space="0"/>
              <w:right w:val="single" w:color="000000" w:sz="4" w:space="0"/>
            </w:tcBorders>
            <w:noWrap w:val="0"/>
            <w:vAlign w:val="top"/>
          </w:tcPr>
          <w:p w14:paraId="70041CB2">
            <w:pPr>
              <w:pStyle w:val="7"/>
              <w:spacing w:before="9" w:line="240" w:lineRule="auto"/>
              <w:ind w:right="0"/>
              <w:jc w:val="left"/>
              <w:outlineLvl w:val="9"/>
              <w:rPr>
                <w:rFonts w:hint="default" w:ascii="宋体" w:hAnsi="宋体" w:eastAsia="宋体" w:cs="宋体"/>
                <w:b/>
                <w:bCs/>
                <w:i/>
                <w:sz w:val="18"/>
                <w:szCs w:val="18"/>
              </w:rPr>
            </w:pPr>
          </w:p>
          <w:p w14:paraId="341146A5">
            <w:pPr>
              <w:pStyle w:val="7"/>
              <w:spacing w:line="240" w:lineRule="auto"/>
              <w:ind w:right="122"/>
              <w:jc w:val="right"/>
              <w:outlineLvl w:val="9"/>
              <w:rPr>
                <w:rFonts w:hint="default" w:ascii="宋体" w:hAnsi="宋体" w:eastAsia="宋体" w:cs="宋体"/>
                <w:sz w:val="21"/>
                <w:szCs w:val="21"/>
              </w:rPr>
            </w:pPr>
            <w:r>
              <w:rPr>
                <w:rFonts w:hint="default" w:ascii="宋体" w:hAnsi="宋体" w:eastAsia="宋体" w:cs="宋体"/>
                <w:sz w:val="21"/>
                <w:szCs w:val="21"/>
              </w:rPr>
              <w:t>教法</w:t>
            </w:r>
          </w:p>
        </w:tc>
        <w:tc>
          <w:tcPr>
            <w:tcW w:w="694" w:type="dxa"/>
            <w:tcBorders>
              <w:top w:val="single" w:color="000000" w:sz="4" w:space="0"/>
              <w:left w:val="single" w:color="000000" w:sz="4" w:space="0"/>
              <w:bottom w:val="single" w:color="000000" w:sz="4" w:space="0"/>
              <w:right w:val="single" w:color="000000" w:sz="4" w:space="0"/>
            </w:tcBorders>
            <w:noWrap w:val="0"/>
            <w:vAlign w:val="top"/>
          </w:tcPr>
          <w:p w14:paraId="196D7D75">
            <w:pPr>
              <w:pStyle w:val="7"/>
              <w:spacing w:before="9" w:line="240" w:lineRule="auto"/>
              <w:ind w:right="0"/>
              <w:jc w:val="left"/>
              <w:outlineLvl w:val="9"/>
              <w:rPr>
                <w:rFonts w:hint="default" w:ascii="宋体" w:hAnsi="宋体" w:eastAsia="宋体" w:cs="宋体"/>
                <w:b/>
                <w:bCs/>
                <w:i/>
                <w:sz w:val="18"/>
                <w:szCs w:val="18"/>
              </w:rPr>
            </w:pPr>
          </w:p>
          <w:p w14:paraId="758B637C">
            <w:pPr>
              <w:pStyle w:val="7"/>
              <w:spacing w:line="240" w:lineRule="auto"/>
              <w:ind w:left="7" w:right="0"/>
              <w:jc w:val="center"/>
              <w:outlineLvl w:val="9"/>
              <w:rPr>
                <w:rFonts w:hint="default" w:ascii="宋体" w:hAnsi="宋体" w:eastAsia="宋体" w:cs="宋体"/>
                <w:sz w:val="21"/>
                <w:szCs w:val="21"/>
              </w:rPr>
            </w:pPr>
            <w:r>
              <w:rPr>
                <w:rFonts w:ascii="宋体"/>
                <w:sz w:val="21"/>
              </w:rPr>
              <w:t>0.10</w:t>
            </w: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4CD38D9C">
            <w:pPr>
              <w:pStyle w:val="7"/>
              <w:spacing w:before="57" w:line="240" w:lineRule="exact"/>
              <w:ind w:left="105" w:right="10"/>
              <w:jc w:val="left"/>
              <w:outlineLvl w:val="9"/>
              <w:rPr>
                <w:rFonts w:hint="default" w:ascii="宋体" w:hAnsi="宋体" w:eastAsia="宋体" w:cs="宋体"/>
                <w:sz w:val="21"/>
                <w:szCs w:val="21"/>
              </w:rPr>
            </w:pPr>
            <w:r>
              <w:rPr>
                <w:rFonts w:hint="default" w:ascii="宋体" w:hAnsi="宋体" w:eastAsia="宋体" w:cs="宋体"/>
                <w:spacing w:val="-9"/>
                <w:w w:val="100"/>
                <w:sz w:val="21"/>
                <w:szCs w:val="21"/>
              </w:rPr>
              <w:t>注重启发式教学，创新教</w:t>
            </w:r>
            <w:r>
              <w:rPr>
                <w:rFonts w:hint="default" w:ascii="宋体" w:hAnsi="宋体" w:eastAsia="宋体" w:cs="宋体"/>
                <w:spacing w:val="-2"/>
                <w:sz w:val="21"/>
                <w:szCs w:val="21"/>
              </w:rPr>
              <w:t>学方法。课堂气氛活跃，</w:t>
            </w:r>
            <w:r>
              <w:rPr>
                <w:rFonts w:hint="default" w:ascii="宋体" w:hAnsi="宋体" w:eastAsia="宋体" w:cs="宋体"/>
                <w:sz w:val="21"/>
                <w:szCs w:val="21"/>
              </w:rPr>
              <w:t>师生互动好。</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151B5F5E">
            <w:pPr>
              <w:pStyle w:val="7"/>
              <w:spacing w:before="177" w:line="240" w:lineRule="exact"/>
              <w:ind w:left="103" w:right="29"/>
              <w:jc w:val="left"/>
              <w:outlineLvl w:val="9"/>
              <w:rPr>
                <w:rFonts w:hint="default" w:ascii="宋体" w:hAnsi="宋体" w:eastAsia="宋体" w:cs="宋体"/>
                <w:sz w:val="21"/>
                <w:szCs w:val="21"/>
              </w:rPr>
            </w:pPr>
            <w:r>
              <w:rPr>
                <w:rFonts w:hint="default" w:ascii="宋体" w:hAnsi="宋体" w:eastAsia="宋体" w:cs="宋体"/>
                <w:spacing w:val="-8"/>
                <w:sz w:val="21"/>
                <w:szCs w:val="21"/>
              </w:rPr>
              <w:t>能用启发式教学、教学方</w:t>
            </w:r>
            <w:r>
              <w:rPr>
                <w:rFonts w:hint="default" w:ascii="宋体" w:hAnsi="宋体" w:eastAsia="宋体" w:cs="宋体"/>
                <w:spacing w:val="-2"/>
                <w:sz w:val="21"/>
                <w:szCs w:val="21"/>
              </w:rPr>
              <w:t>法一般，课堂气氛一般。</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4685B12C">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5DF8AC49">
            <w:pPr>
              <w:outlineLvl w:val="9"/>
            </w:pPr>
          </w:p>
        </w:tc>
        <w:tc>
          <w:tcPr>
            <w:tcW w:w="1022" w:type="dxa"/>
            <w:vMerge w:val="continue"/>
            <w:tcBorders>
              <w:left w:val="single" w:color="000000" w:sz="4" w:space="0"/>
              <w:right w:val="single" w:color="000000" w:sz="4" w:space="0"/>
            </w:tcBorders>
            <w:noWrap w:val="0"/>
            <w:vAlign w:val="top"/>
          </w:tcPr>
          <w:p w14:paraId="5414020F">
            <w:pPr>
              <w:outlineLvl w:val="9"/>
            </w:pPr>
          </w:p>
        </w:tc>
      </w:tr>
      <w:tr w14:paraId="7B897881">
        <w:tblPrEx>
          <w:tblCellMar>
            <w:top w:w="0" w:type="dxa"/>
            <w:left w:w="0" w:type="dxa"/>
            <w:bottom w:w="0" w:type="dxa"/>
            <w:right w:w="0" w:type="dxa"/>
          </w:tblCellMar>
        </w:tblPrEx>
        <w:trPr>
          <w:trHeight w:val="845" w:hRule="exact"/>
          <w:jc w:val="center"/>
        </w:trPr>
        <w:tc>
          <w:tcPr>
            <w:tcW w:w="636" w:type="dxa"/>
            <w:vMerge w:val="continue"/>
            <w:tcBorders>
              <w:left w:val="single" w:color="000000" w:sz="4" w:space="0"/>
              <w:right w:val="single" w:color="000000" w:sz="4" w:space="0"/>
            </w:tcBorders>
            <w:noWrap w:val="0"/>
            <w:vAlign w:val="top"/>
          </w:tcPr>
          <w:p w14:paraId="1D8FB589">
            <w:pPr>
              <w:outlineLvl w:val="9"/>
            </w:pPr>
          </w:p>
        </w:tc>
        <w:tc>
          <w:tcPr>
            <w:tcW w:w="686" w:type="dxa"/>
            <w:tcBorders>
              <w:top w:val="single" w:color="000000" w:sz="4" w:space="0"/>
              <w:left w:val="single" w:color="000000" w:sz="4" w:space="0"/>
              <w:bottom w:val="single" w:color="000000" w:sz="4" w:space="0"/>
              <w:right w:val="single" w:color="000000" w:sz="4" w:space="0"/>
            </w:tcBorders>
            <w:noWrap w:val="0"/>
            <w:vAlign w:val="top"/>
          </w:tcPr>
          <w:p w14:paraId="591C9F16">
            <w:pPr>
              <w:pStyle w:val="7"/>
              <w:spacing w:before="9" w:line="240" w:lineRule="auto"/>
              <w:ind w:right="0"/>
              <w:jc w:val="left"/>
              <w:outlineLvl w:val="9"/>
              <w:rPr>
                <w:rFonts w:hint="default" w:ascii="宋体" w:hAnsi="宋体" w:eastAsia="宋体" w:cs="宋体"/>
                <w:b/>
                <w:bCs/>
                <w:i/>
                <w:sz w:val="18"/>
                <w:szCs w:val="18"/>
              </w:rPr>
            </w:pPr>
          </w:p>
          <w:p w14:paraId="16737892">
            <w:pPr>
              <w:pStyle w:val="7"/>
              <w:spacing w:line="240" w:lineRule="auto"/>
              <w:ind w:right="122"/>
              <w:jc w:val="right"/>
              <w:outlineLvl w:val="9"/>
              <w:rPr>
                <w:rFonts w:hint="default" w:ascii="宋体" w:hAnsi="宋体" w:eastAsia="宋体" w:cs="宋体"/>
                <w:sz w:val="21"/>
                <w:szCs w:val="21"/>
              </w:rPr>
            </w:pPr>
            <w:r>
              <w:rPr>
                <w:rFonts w:hint="default" w:ascii="宋体" w:hAnsi="宋体" w:eastAsia="宋体" w:cs="宋体"/>
                <w:sz w:val="21"/>
                <w:szCs w:val="21"/>
              </w:rPr>
              <w:t>语言</w:t>
            </w:r>
          </w:p>
        </w:tc>
        <w:tc>
          <w:tcPr>
            <w:tcW w:w="694" w:type="dxa"/>
            <w:tcBorders>
              <w:top w:val="single" w:color="000000" w:sz="4" w:space="0"/>
              <w:left w:val="single" w:color="000000" w:sz="4" w:space="0"/>
              <w:bottom w:val="single" w:color="000000" w:sz="4" w:space="0"/>
              <w:right w:val="single" w:color="000000" w:sz="4" w:space="0"/>
            </w:tcBorders>
            <w:noWrap w:val="0"/>
            <w:vAlign w:val="top"/>
          </w:tcPr>
          <w:p w14:paraId="5D8F556C">
            <w:pPr>
              <w:pStyle w:val="7"/>
              <w:spacing w:before="9" w:line="240" w:lineRule="auto"/>
              <w:ind w:right="0"/>
              <w:jc w:val="left"/>
              <w:outlineLvl w:val="9"/>
              <w:rPr>
                <w:rFonts w:hint="default" w:ascii="宋体" w:hAnsi="宋体" w:eastAsia="宋体" w:cs="宋体"/>
                <w:b/>
                <w:bCs/>
                <w:i/>
                <w:sz w:val="18"/>
                <w:szCs w:val="18"/>
              </w:rPr>
            </w:pPr>
          </w:p>
          <w:p w14:paraId="4E5B7D9C">
            <w:pPr>
              <w:pStyle w:val="7"/>
              <w:spacing w:line="240" w:lineRule="auto"/>
              <w:ind w:left="7" w:right="0"/>
              <w:jc w:val="center"/>
              <w:outlineLvl w:val="9"/>
              <w:rPr>
                <w:rFonts w:hint="default" w:ascii="宋体" w:hAnsi="宋体" w:eastAsia="宋体" w:cs="宋体"/>
                <w:sz w:val="21"/>
                <w:szCs w:val="21"/>
              </w:rPr>
            </w:pPr>
            <w:r>
              <w:rPr>
                <w:rFonts w:ascii="宋体"/>
                <w:sz w:val="21"/>
              </w:rPr>
              <w:t>0.04</w:t>
            </w: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4442162B">
            <w:pPr>
              <w:pStyle w:val="7"/>
              <w:spacing w:before="57" w:line="240" w:lineRule="exact"/>
              <w:ind w:left="105" w:right="10"/>
              <w:jc w:val="left"/>
              <w:outlineLvl w:val="9"/>
              <w:rPr>
                <w:rFonts w:hint="default" w:ascii="宋体" w:hAnsi="宋体" w:eastAsia="宋体" w:cs="宋体"/>
                <w:sz w:val="21"/>
                <w:szCs w:val="21"/>
              </w:rPr>
            </w:pPr>
            <w:r>
              <w:rPr>
                <w:rFonts w:hint="default" w:ascii="宋体" w:hAnsi="宋体" w:eastAsia="宋体" w:cs="宋体"/>
                <w:spacing w:val="-9"/>
                <w:w w:val="100"/>
                <w:sz w:val="21"/>
                <w:szCs w:val="21"/>
              </w:rPr>
              <w:t>用标准普通话教学，声音</w:t>
            </w:r>
            <w:r>
              <w:rPr>
                <w:rFonts w:hint="default" w:ascii="宋体" w:hAnsi="宋体" w:eastAsia="宋体" w:cs="宋体"/>
                <w:spacing w:val="-2"/>
                <w:sz w:val="21"/>
                <w:szCs w:val="21"/>
              </w:rPr>
              <w:t>洪亮、语言清晰、精炼，</w:t>
            </w:r>
            <w:r>
              <w:rPr>
                <w:rFonts w:hint="default" w:ascii="宋体" w:hAnsi="宋体" w:eastAsia="宋体" w:cs="宋体"/>
                <w:sz w:val="21"/>
                <w:szCs w:val="21"/>
              </w:rPr>
              <w:t>感染力强。</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4D839FE0">
            <w:pPr>
              <w:pStyle w:val="7"/>
              <w:spacing w:before="177" w:line="240" w:lineRule="exact"/>
              <w:ind w:left="103" w:right="100"/>
              <w:jc w:val="left"/>
              <w:outlineLvl w:val="9"/>
              <w:rPr>
                <w:rFonts w:hint="default" w:ascii="宋体" w:hAnsi="宋体" w:eastAsia="宋体" w:cs="宋体"/>
                <w:sz w:val="21"/>
                <w:szCs w:val="21"/>
              </w:rPr>
            </w:pPr>
            <w:r>
              <w:rPr>
                <w:rFonts w:hint="default" w:ascii="宋体" w:hAnsi="宋体" w:eastAsia="宋体" w:cs="宋体"/>
                <w:spacing w:val="-8"/>
                <w:sz w:val="21"/>
                <w:szCs w:val="21"/>
              </w:rPr>
              <w:t>能用普通话讲课，语言清</w:t>
            </w:r>
            <w:r>
              <w:rPr>
                <w:rFonts w:hint="default" w:ascii="宋体" w:hAnsi="宋体" w:eastAsia="宋体" w:cs="宋体"/>
                <w:sz w:val="21"/>
                <w:szCs w:val="21"/>
              </w:rPr>
              <w:t>楚，有感染力。</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06E79447">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4CCEBC1D">
            <w:pPr>
              <w:outlineLvl w:val="9"/>
            </w:pPr>
          </w:p>
        </w:tc>
        <w:tc>
          <w:tcPr>
            <w:tcW w:w="1022" w:type="dxa"/>
            <w:vMerge w:val="continue"/>
            <w:tcBorders>
              <w:left w:val="single" w:color="000000" w:sz="4" w:space="0"/>
              <w:right w:val="single" w:color="000000" w:sz="4" w:space="0"/>
            </w:tcBorders>
            <w:noWrap w:val="0"/>
            <w:vAlign w:val="top"/>
          </w:tcPr>
          <w:p w14:paraId="7578A93A">
            <w:pPr>
              <w:outlineLvl w:val="9"/>
            </w:pPr>
          </w:p>
        </w:tc>
      </w:tr>
      <w:tr w14:paraId="3802E81C">
        <w:tblPrEx>
          <w:tblCellMar>
            <w:top w:w="0" w:type="dxa"/>
            <w:left w:w="0" w:type="dxa"/>
            <w:bottom w:w="0" w:type="dxa"/>
            <w:right w:w="0" w:type="dxa"/>
          </w:tblCellMar>
        </w:tblPrEx>
        <w:trPr>
          <w:trHeight w:val="602" w:hRule="exact"/>
          <w:jc w:val="center"/>
        </w:trPr>
        <w:tc>
          <w:tcPr>
            <w:tcW w:w="636" w:type="dxa"/>
            <w:vMerge w:val="continue"/>
            <w:tcBorders>
              <w:left w:val="single" w:color="000000" w:sz="4" w:space="0"/>
              <w:right w:val="single" w:color="000000" w:sz="4" w:space="0"/>
            </w:tcBorders>
            <w:noWrap w:val="0"/>
            <w:vAlign w:val="top"/>
          </w:tcPr>
          <w:p w14:paraId="392D7AFA">
            <w:pPr>
              <w:outlineLvl w:val="9"/>
            </w:pPr>
          </w:p>
        </w:tc>
        <w:tc>
          <w:tcPr>
            <w:tcW w:w="686" w:type="dxa"/>
            <w:tcBorders>
              <w:top w:val="single" w:color="000000" w:sz="4" w:space="0"/>
              <w:left w:val="single" w:color="000000" w:sz="4" w:space="0"/>
              <w:bottom w:val="single" w:color="000000" w:sz="4" w:space="0"/>
              <w:right w:val="single" w:color="000000" w:sz="4" w:space="0"/>
            </w:tcBorders>
            <w:noWrap w:val="0"/>
            <w:vAlign w:val="top"/>
          </w:tcPr>
          <w:p w14:paraId="41440799">
            <w:pPr>
              <w:pStyle w:val="7"/>
              <w:spacing w:before="122" w:line="240" w:lineRule="auto"/>
              <w:ind w:right="122"/>
              <w:jc w:val="right"/>
              <w:outlineLvl w:val="9"/>
              <w:rPr>
                <w:rFonts w:hint="default" w:ascii="宋体" w:hAnsi="宋体" w:eastAsia="宋体" w:cs="宋体"/>
                <w:sz w:val="21"/>
                <w:szCs w:val="21"/>
              </w:rPr>
            </w:pPr>
            <w:r>
              <w:rPr>
                <w:rFonts w:hint="default" w:ascii="宋体" w:hAnsi="宋体" w:eastAsia="宋体" w:cs="宋体"/>
                <w:sz w:val="21"/>
                <w:szCs w:val="21"/>
              </w:rPr>
              <w:t>板书</w:t>
            </w:r>
          </w:p>
        </w:tc>
        <w:tc>
          <w:tcPr>
            <w:tcW w:w="694" w:type="dxa"/>
            <w:tcBorders>
              <w:top w:val="single" w:color="000000" w:sz="4" w:space="0"/>
              <w:left w:val="single" w:color="000000" w:sz="4" w:space="0"/>
              <w:bottom w:val="single" w:color="000000" w:sz="4" w:space="0"/>
              <w:right w:val="single" w:color="000000" w:sz="4" w:space="0"/>
            </w:tcBorders>
            <w:noWrap w:val="0"/>
            <w:vAlign w:val="top"/>
          </w:tcPr>
          <w:p w14:paraId="7639130C">
            <w:pPr>
              <w:pStyle w:val="7"/>
              <w:spacing w:before="122" w:line="240" w:lineRule="auto"/>
              <w:ind w:left="7" w:right="0"/>
              <w:jc w:val="center"/>
              <w:outlineLvl w:val="9"/>
              <w:rPr>
                <w:rFonts w:hint="default" w:ascii="宋体" w:hAnsi="宋体" w:eastAsia="宋体" w:cs="宋体"/>
                <w:sz w:val="21"/>
                <w:szCs w:val="21"/>
              </w:rPr>
            </w:pPr>
            <w:r>
              <w:rPr>
                <w:rFonts w:ascii="宋体"/>
                <w:sz w:val="21"/>
              </w:rPr>
              <w:t>0.03</w:t>
            </w: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7793A7E4">
            <w:pPr>
              <w:pStyle w:val="7"/>
              <w:spacing w:before="55" w:line="240" w:lineRule="exact"/>
              <w:ind w:left="105" w:right="96"/>
              <w:jc w:val="left"/>
              <w:outlineLvl w:val="9"/>
              <w:rPr>
                <w:rFonts w:hint="default" w:ascii="宋体" w:hAnsi="宋体" w:eastAsia="宋体" w:cs="宋体"/>
                <w:sz w:val="21"/>
                <w:szCs w:val="21"/>
              </w:rPr>
            </w:pPr>
            <w:r>
              <w:rPr>
                <w:rFonts w:hint="default" w:ascii="宋体" w:hAnsi="宋体" w:eastAsia="宋体" w:cs="宋体"/>
                <w:spacing w:val="-9"/>
                <w:sz w:val="21"/>
                <w:szCs w:val="21"/>
              </w:rPr>
              <w:t>板书规范、布局合理，有</w:t>
            </w:r>
            <w:r>
              <w:rPr>
                <w:rFonts w:hint="default" w:ascii="宋体" w:hAnsi="宋体" w:eastAsia="宋体" w:cs="宋体"/>
                <w:sz w:val="21"/>
                <w:szCs w:val="21"/>
              </w:rPr>
              <w:t>纲有目，有条有理。</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2B4B4913">
            <w:pPr>
              <w:pStyle w:val="7"/>
              <w:spacing w:before="122" w:line="240" w:lineRule="auto"/>
              <w:ind w:left="103" w:right="0"/>
              <w:jc w:val="left"/>
              <w:outlineLvl w:val="9"/>
              <w:rPr>
                <w:rFonts w:hint="default" w:ascii="宋体" w:hAnsi="宋体" w:eastAsia="宋体" w:cs="宋体"/>
                <w:sz w:val="21"/>
                <w:szCs w:val="21"/>
              </w:rPr>
            </w:pPr>
            <w:r>
              <w:rPr>
                <w:rFonts w:hint="default" w:ascii="宋体" w:hAnsi="宋体" w:eastAsia="宋体" w:cs="宋体"/>
                <w:sz w:val="21"/>
                <w:szCs w:val="21"/>
              </w:rPr>
              <w:t>板书工整。</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33CC7531">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2238E665">
            <w:pPr>
              <w:outlineLvl w:val="9"/>
            </w:pPr>
          </w:p>
        </w:tc>
        <w:tc>
          <w:tcPr>
            <w:tcW w:w="1022" w:type="dxa"/>
            <w:vMerge w:val="continue"/>
            <w:tcBorders>
              <w:left w:val="single" w:color="000000" w:sz="4" w:space="0"/>
              <w:right w:val="single" w:color="000000" w:sz="4" w:space="0"/>
            </w:tcBorders>
            <w:noWrap w:val="0"/>
            <w:vAlign w:val="top"/>
          </w:tcPr>
          <w:p w14:paraId="386D3479">
            <w:pPr>
              <w:outlineLvl w:val="9"/>
            </w:pPr>
          </w:p>
        </w:tc>
      </w:tr>
      <w:tr w14:paraId="6025E37F">
        <w:tblPrEx>
          <w:tblCellMar>
            <w:top w:w="0" w:type="dxa"/>
            <w:left w:w="0" w:type="dxa"/>
            <w:bottom w:w="0" w:type="dxa"/>
            <w:right w:w="0" w:type="dxa"/>
          </w:tblCellMar>
        </w:tblPrEx>
        <w:trPr>
          <w:trHeight w:val="605" w:hRule="exact"/>
          <w:jc w:val="center"/>
        </w:trPr>
        <w:tc>
          <w:tcPr>
            <w:tcW w:w="636" w:type="dxa"/>
            <w:vMerge w:val="continue"/>
            <w:tcBorders>
              <w:left w:val="single" w:color="000000" w:sz="4" w:space="0"/>
              <w:bottom w:val="single" w:color="000000" w:sz="4" w:space="0"/>
              <w:right w:val="single" w:color="000000" w:sz="4" w:space="0"/>
            </w:tcBorders>
            <w:noWrap w:val="0"/>
            <w:vAlign w:val="top"/>
          </w:tcPr>
          <w:p w14:paraId="28BA7B3E">
            <w:pPr>
              <w:outlineLvl w:val="9"/>
            </w:pPr>
          </w:p>
        </w:tc>
        <w:tc>
          <w:tcPr>
            <w:tcW w:w="686" w:type="dxa"/>
            <w:tcBorders>
              <w:top w:val="single" w:color="000000" w:sz="4" w:space="0"/>
              <w:left w:val="single" w:color="000000" w:sz="4" w:space="0"/>
              <w:bottom w:val="single" w:color="000000" w:sz="4" w:space="0"/>
              <w:right w:val="single" w:color="000000" w:sz="4" w:space="0"/>
            </w:tcBorders>
            <w:noWrap w:val="0"/>
            <w:vAlign w:val="top"/>
          </w:tcPr>
          <w:p w14:paraId="72EE7BB1">
            <w:pPr>
              <w:pStyle w:val="7"/>
              <w:spacing w:before="124" w:line="240" w:lineRule="auto"/>
              <w:ind w:right="122"/>
              <w:jc w:val="right"/>
              <w:outlineLvl w:val="9"/>
              <w:rPr>
                <w:rFonts w:hint="default" w:ascii="宋体" w:hAnsi="宋体" w:eastAsia="宋体" w:cs="宋体"/>
                <w:sz w:val="21"/>
                <w:szCs w:val="21"/>
              </w:rPr>
            </w:pPr>
            <w:r>
              <w:rPr>
                <w:rFonts w:hint="default" w:ascii="宋体" w:hAnsi="宋体" w:eastAsia="宋体" w:cs="宋体"/>
                <w:sz w:val="21"/>
                <w:szCs w:val="21"/>
              </w:rPr>
              <w:t>手段</w:t>
            </w:r>
          </w:p>
        </w:tc>
        <w:tc>
          <w:tcPr>
            <w:tcW w:w="694" w:type="dxa"/>
            <w:tcBorders>
              <w:top w:val="single" w:color="000000" w:sz="4" w:space="0"/>
              <w:left w:val="single" w:color="000000" w:sz="4" w:space="0"/>
              <w:bottom w:val="single" w:color="000000" w:sz="4" w:space="0"/>
              <w:right w:val="single" w:color="000000" w:sz="4" w:space="0"/>
            </w:tcBorders>
            <w:noWrap w:val="0"/>
            <w:vAlign w:val="top"/>
          </w:tcPr>
          <w:p w14:paraId="3C6D839D">
            <w:pPr>
              <w:pStyle w:val="7"/>
              <w:spacing w:before="124" w:line="240" w:lineRule="auto"/>
              <w:ind w:left="7" w:right="0"/>
              <w:jc w:val="center"/>
              <w:outlineLvl w:val="9"/>
              <w:rPr>
                <w:rFonts w:hint="default" w:ascii="宋体" w:hAnsi="宋体" w:eastAsia="宋体" w:cs="宋体"/>
                <w:sz w:val="21"/>
                <w:szCs w:val="21"/>
              </w:rPr>
            </w:pPr>
            <w:r>
              <w:rPr>
                <w:rFonts w:ascii="宋体"/>
                <w:sz w:val="21"/>
              </w:rPr>
              <w:t>0.03</w:t>
            </w: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235E004F">
            <w:pPr>
              <w:pStyle w:val="7"/>
              <w:spacing w:before="57" w:line="240" w:lineRule="exact"/>
              <w:ind w:left="105" w:right="10"/>
              <w:jc w:val="left"/>
              <w:outlineLvl w:val="9"/>
              <w:rPr>
                <w:rFonts w:hint="default" w:ascii="宋体" w:hAnsi="宋体" w:eastAsia="宋体" w:cs="宋体"/>
                <w:sz w:val="21"/>
                <w:szCs w:val="21"/>
              </w:rPr>
            </w:pPr>
            <w:r>
              <w:rPr>
                <w:rFonts w:hint="default" w:ascii="宋体" w:hAnsi="宋体" w:eastAsia="宋体" w:cs="宋体"/>
                <w:spacing w:val="-2"/>
                <w:sz w:val="21"/>
                <w:szCs w:val="21"/>
              </w:rPr>
              <w:t>现代教学技术手段运用适</w:t>
            </w:r>
            <w:r>
              <w:rPr>
                <w:rFonts w:hint="default" w:ascii="宋体" w:hAnsi="宋体" w:eastAsia="宋体" w:cs="宋体"/>
                <w:spacing w:val="-8"/>
                <w:sz w:val="21"/>
                <w:szCs w:val="21"/>
              </w:rPr>
              <w:t>时适度，操作规范，熟练</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64795C29">
            <w:pPr>
              <w:pStyle w:val="7"/>
              <w:spacing w:before="57" w:line="240" w:lineRule="exact"/>
              <w:ind w:left="103" w:right="240"/>
              <w:jc w:val="left"/>
              <w:outlineLvl w:val="9"/>
              <w:rPr>
                <w:rFonts w:hint="default" w:ascii="宋体" w:hAnsi="宋体" w:eastAsia="宋体" w:cs="宋体"/>
                <w:sz w:val="21"/>
                <w:szCs w:val="21"/>
              </w:rPr>
            </w:pPr>
            <w:r>
              <w:rPr>
                <w:rFonts w:hint="default" w:ascii="宋体" w:hAnsi="宋体" w:eastAsia="宋体" w:cs="宋体"/>
                <w:spacing w:val="-2"/>
                <w:sz w:val="21"/>
                <w:szCs w:val="21"/>
              </w:rPr>
              <w:t>能运用现代教学技术手</w:t>
            </w:r>
            <w:r>
              <w:rPr>
                <w:rFonts w:hint="default" w:ascii="宋体" w:hAnsi="宋体" w:eastAsia="宋体" w:cs="宋体"/>
                <w:sz w:val="21"/>
                <w:szCs w:val="21"/>
              </w:rPr>
              <w:t>段。</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255F23DC">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34CC0A67">
            <w:pPr>
              <w:outlineLvl w:val="9"/>
            </w:pPr>
          </w:p>
        </w:tc>
        <w:tc>
          <w:tcPr>
            <w:tcW w:w="1022" w:type="dxa"/>
            <w:vMerge w:val="continue"/>
            <w:tcBorders>
              <w:left w:val="single" w:color="000000" w:sz="4" w:space="0"/>
              <w:right w:val="single" w:color="000000" w:sz="4" w:space="0"/>
            </w:tcBorders>
            <w:noWrap w:val="0"/>
            <w:vAlign w:val="top"/>
          </w:tcPr>
          <w:p w14:paraId="78748FBD">
            <w:pPr>
              <w:outlineLvl w:val="9"/>
            </w:pPr>
          </w:p>
        </w:tc>
      </w:tr>
      <w:tr w14:paraId="0004C62B">
        <w:tblPrEx>
          <w:tblCellMar>
            <w:top w:w="0" w:type="dxa"/>
            <w:left w:w="0" w:type="dxa"/>
            <w:bottom w:w="0" w:type="dxa"/>
            <w:right w:w="0" w:type="dxa"/>
          </w:tblCellMar>
        </w:tblPrEx>
        <w:trPr>
          <w:trHeight w:val="605" w:hRule="exact"/>
          <w:jc w:val="center"/>
        </w:trPr>
        <w:tc>
          <w:tcPr>
            <w:tcW w:w="636" w:type="dxa"/>
            <w:vMerge w:val="restart"/>
            <w:tcBorders>
              <w:top w:val="single" w:color="000000" w:sz="4" w:space="0"/>
              <w:left w:val="single" w:color="000000" w:sz="4" w:space="0"/>
              <w:right w:val="single" w:color="000000" w:sz="4" w:space="0"/>
            </w:tcBorders>
            <w:noWrap w:val="0"/>
            <w:vAlign w:val="top"/>
          </w:tcPr>
          <w:p w14:paraId="7300B874">
            <w:pPr>
              <w:pStyle w:val="7"/>
              <w:spacing w:line="240" w:lineRule="auto"/>
              <w:ind w:right="0"/>
              <w:jc w:val="left"/>
              <w:outlineLvl w:val="9"/>
              <w:rPr>
                <w:rFonts w:hint="default" w:ascii="宋体" w:hAnsi="宋体" w:eastAsia="宋体" w:cs="宋体"/>
                <w:b/>
                <w:bCs/>
                <w:i/>
                <w:sz w:val="20"/>
                <w:szCs w:val="20"/>
              </w:rPr>
            </w:pPr>
          </w:p>
          <w:p w14:paraId="138FF815">
            <w:pPr>
              <w:pStyle w:val="7"/>
              <w:spacing w:before="1" w:line="240" w:lineRule="auto"/>
              <w:ind w:right="0"/>
              <w:jc w:val="left"/>
              <w:outlineLvl w:val="9"/>
              <w:rPr>
                <w:rFonts w:hint="default" w:ascii="宋体" w:hAnsi="宋体" w:eastAsia="宋体" w:cs="宋体"/>
                <w:b/>
                <w:bCs/>
                <w:i/>
                <w:sz w:val="15"/>
                <w:szCs w:val="15"/>
              </w:rPr>
            </w:pPr>
          </w:p>
          <w:p w14:paraId="6B2701FA">
            <w:pPr>
              <w:pStyle w:val="7"/>
              <w:spacing w:line="208" w:lineRule="auto"/>
              <w:ind w:left="103" w:right="98"/>
              <w:jc w:val="both"/>
              <w:outlineLvl w:val="9"/>
              <w:rPr>
                <w:rFonts w:hint="default" w:ascii="宋体" w:hAnsi="宋体" w:eastAsia="宋体" w:cs="宋体"/>
                <w:sz w:val="21"/>
                <w:szCs w:val="21"/>
              </w:rPr>
            </w:pPr>
            <w:r>
              <w:rPr>
                <w:rFonts w:hint="default" w:ascii="宋体" w:hAnsi="宋体" w:eastAsia="宋体" w:cs="宋体"/>
                <w:sz w:val="21"/>
                <w:szCs w:val="21"/>
              </w:rPr>
              <w:t>教学效果0.30</w:t>
            </w:r>
          </w:p>
        </w:tc>
        <w:tc>
          <w:tcPr>
            <w:tcW w:w="686" w:type="dxa"/>
            <w:tcBorders>
              <w:top w:val="single" w:color="000000" w:sz="4" w:space="0"/>
              <w:left w:val="single" w:color="000000" w:sz="4" w:space="0"/>
              <w:bottom w:val="single" w:color="000000" w:sz="4" w:space="0"/>
              <w:right w:val="single" w:color="000000" w:sz="4" w:space="0"/>
            </w:tcBorders>
            <w:noWrap w:val="0"/>
            <w:vAlign w:val="top"/>
          </w:tcPr>
          <w:p w14:paraId="20FEECCF">
            <w:pPr>
              <w:pStyle w:val="7"/>
              <w:spacing w:before="57" w:line="240" w:lineRule="exact"/>
              <w:ind w:left="129" w:right="122"/>
              <w:jc w:val="left"/>
              <w:outlineLvl w:val="9"/>
              <w:rPr>
                <w:rFonts w:hint="default" w:ascii="宋体" w:hAnsi="宋体" w:eastAsia="宋体" w:cs="宋体"/>
                <w:sz w:val="21"/>
                <w:szCs w:val="21"/>
              </w:rPr>
            </w:pPr>
            <w:r>
              <w:rPr>
                <w:rFonts w:hint="default" w:ascii="宋体" w:hAnsi="宋体" w:eastAsia="宋体" w:cs="宋体"/>
                <w:sz w:val="21"/>
                <w:szCs w:val="21"/>
              </w:rPr>
              <w:t>掌握知识</w:t>
            </w:r>
          </w:p>
        </w:tc>
        <w:tc>
          <w:tcPr>
            <w:tcW w:w="694" w:type="dxa"/>
            <w:tcBorders>
              <w:top w:val="single" w:color="000000" w:sz="4" w:space="0"/>
              <w:left w:val="single" w:color="000000" w:sz="4" w:space="0"/>
              <w:bottom w:val="single" w:color="000000" w:sz="4" w:space="0"/>
              <w:right w:val="single" w:color="000000" w:sz="4" w:space="0"/>
            </w:tcBorders>
            <w:noWrap w:val="0"/>
            <w:vAlign w:val="top"/>
          </w:tcPr>
          <w:p w14:paraId="5CD2958B">
            <w:pPr>
              <w:pStyle w:val="7"/>
              <w:spacing w:before="124" w:line="240" w:lineRule="auto"/>
              <w:ind w:left="7" w:right="0"/>
              <w:jc w:val="center"/>
              <w:outlineLvl w:val="9"/>
              <w:rPr>
                <w:rFonts w:hint="default" w:ascii="宋体" w:hAnsi="宋体" w:eastAsia="宋体" w:cs="宋体"/>
                <w:sz w:val="21"/>
                <w:szCs w:val="21"/>
              </w:rPr>
            </w:pPr>
            <w:r>
              <w:rPr>
                <w:rFonts w:ascii="宋体"/>
                <w:sz w:val="21"/>
              </w:rPr>
              <w:t>0.10</w:t>
            </w: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54FCD830">
            <w:pPr>
              <w:pStyle w:val="7"/>
              <w:spacing w:before="57" w:line="240" w:lineRule="exact"/>
              <w:ind w:left="105" w:right="221"/>
              <w:jc w:val="left"/>
              <w:outlineLvl w:val="9"/>
              <w:rPr>
                <w:rFonts w:hint="default" w:ascii="宋体" w:hAnsi="宋体" w:eastAsia="宋体" w:cs="宋体"/>
                <w:sz w:val="21"/>
                <w:szCs w:val="21"/>
              </w:rPr>
            </w:pPr>
            <w:r>
              <w:rPr>
                <w:rFonts w:hint="default" w:ascii="宋体" w:hAnsi="宋体" w:eastAsia="宋体" w:cs="宋体"/>
                <w:spacing w:val="-2"/>
                <w:sz w:val="21"/>
                <w:szCs w:val="21"/>
              </w:rPr>
              <w:t>学生能深刻理解和掌握所学内容，学有所得。</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512CA842">
            <w:pPr>
              <w:pStyle w:val="7"/>
              <w:spacing w:before="57" w:line="240" w:lineRule="exact"/>
              <w:ind w:left="103" w:right="240"/>
              <w:jc w:val="left"/>
              <w:outlineLvl w:val="9"/>
              <w:rPr>
                <w:rFonts w:hint="default" w:ascii="宋体" w:hAnsi="宋体" w:eastAsia="宋体" w:cs="宋体"/>
                <w:sz w:val="21"/>
                <w:szCs w:val="21"/>
              </w:rPr>
            </w:pPr>
            <w:r>
              <w:rPr>
                <w:rFonts w:hint="default" w:ascii="宋体" w:hAnsi="宋体" w:eastAsia="宋体" w:cs="宋体"/>
                <w:spacing w:val="-2"/>
                <w:sz w:val="21"/>
                <w:szCs w:val="21"/>
              </w:rPr>
              <w:t>学生基本能理解和掌握</w:t>
            </w:r>
            <w:r>
              <w:rPr>
                <w:rFonts w:hint="default" w:ascii="宋体" w:hAnsi="宋体" w:eastAsia="宋体" w:cs="宋体"/>
                <w:sz w:val="21"/>
                <w:szCs w:val="21"/>
              </w:rPr>
              <w:t>所学知识。</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36A2A2A6">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5F961FA6">
            <w:pPr>
              <w:outlineLvl w:val="9"/>
            </w:pPr>
          </w:p>
        </w:tc>
        <w:tc>
          <w:tcPr>
            <w:tcW w:w="1022" w:type="dxa"/>
            <w:vMerge w:val="continue"/>
            <w:tcBorders>
              <w:left w:val="single" w:color="000000" w:sz="4" w:space="0"/>
              <w:right w:val="single" w:color="000000" w:sz="4" w:space="0"/>
            </w:tcBorders>
            <w:noWrap w:val="0"/>
            <w:vAlign w:val="top"/>
          </w:tcPr>
          <w:p w14:paraId="67FEA04D">
            <w:pPr>
              <w:outlineLvl w:val="9"/>
            </w:pPr>
          </w:p>
        </w:tc>
      </w:tr>
      <w:tr w14:paraId="4FF22D4F">
        <w:tblPrEx>
          <w:tblCellMar>
            <w:top w:w="0" w:type="dxa"/>
            <w:left w:w="0" w:type="dxa"/>
            <w:bottom w:w="0" w:type="dxa"/>
            <w:right w:w="0" w:type="dxa"/>
          </w:tblCellMar>
        </w:tblPrEx>
        <w:trPr>
          <w:trHeight w:val="1083" w:hRule="exact"/>
          <w:jc w:val="center"/>
        </w:trPr>
        <w:tc>
          <w:tcPr>
            <w:tcW w:w="636" w:type="dxa"/>
            <w:vMerge w:val="continue"/>
            <w:tcBorders>
              <w:left w:val="single" w:color="000000" w:sz="4" w:space="0"/>
              <w:bottom w:val="single" w:color="000000" w:sz="4" w:space="0"/>
              <w:right w:val="single" w:color="000000" w:sz="4" w:space="0"/>
            </w:tcBorders>
            <w:noWrap w:val="0"/>
            <w:vAlign w:val="top"/>
          </w:tcPr>
          <w:p w14:paraId="7CFC2B08">
            <w:pPr>
              <w:outlineLvl w:val="9"/>
            </w:pPr>
          </w:p>
        </w:tc>
        <w:tc>
          <w:tcPr>
            <w:tcW w:w="686" w:type="dxa"/>
            <w:tcBorders>
              <w:top w:val="single" w:color="000000" w:sz="4" w:space="0"/>
              <w:left w:val="single" w:color="000000" w:sz="4" w:space="0"/>
              <w:bottom w:val="single" w:color="000000" w:sz="4" w:space="0"/>
              <w:right w:val="single" w:color="000000" w:sz="4" w:space="0"/>
            </w:tcBorders>
            <w:noWrap w:val="0"/>
            <w:vAlign w:val="top"/>
          </w:tcPr>
          <w:p w14:paraId="4A9A805C">
            <w:pPr>
              <w:pStyle w:val="7"/>
              <w:spacing w:before="8" w:line="240" w:lineRule="auto"/>
              <w:ind w:right="0"/>
              <w:jc w:val="left"/>
              <w:outlineLvl w:val="9"/>
              <w:rPr>
                <w:rFonts w:hint="default" w:ascii="宋体" w:hAnsi="宋体" w:eastAsia="宋体" w:cs="宋体"/>
                <w:b/>
                <w:bCs/>
                <w:i/>
                <w:sz w:val="22"/>
                <w:szCs w:val="22"/>
              </w:rPr>
            </w:pPr>
          </w:p>
          <w:p w14:paraId="7274CED3">
            <w:pPr>
              <w:pStyle w:val="7"/>
              <w:spacing w:line="240" w:lineRule="exact"/>
              <w:ind w:left="129" w:right="122"/>
              <w:jc w:val="left"/>
              <w:outlineLvl w:val="9"/>
              <w:rPr>
                <w:rFonts w:hint="default" w:ascii="宋体" w:hAnsi="宋体" w:eastAsia="宋体" w:cs="宋体"/>
                <w:sz w:val="21"/>
                <w:szCs w:val="21"/>
              </w:rPr>
            </w:pPr>
            <w:r>
              <w:rPr>
                <w:rFonts w:hint="default" w:ascii="宋体" w:hAnsi="宋体" w:eastAsia="宋体" w:cs="宋体"/>
                <w:sz w:val="21"/>
                <w:szCs w:val="21"/>
              </w:rPr>
              <w:t>提高能力</w:t>
            </w:r>
          </w:p>
        </w:tc>
        <w:tc>
          <w:tcPr>
            <w:tcW w:w="694" w:type="dxa"/>
            <w:tcBorders>
              <w:top w:val="single" w:color="000000" w:sz="4" w:space="0"/>
              <w:left w:val="single" w:color="000000" w:sz="4" w:space="0"/>
              <w:bottom w:val="single" w:color="000000" w:sz="4" w:space="0"/>
              <w:right w:val="single" w:color="000000" w:sz="4" w:space="0"/>
            </w:tcBorders>
            <w:noWrap w:val="0"/>
            <w:vAlign w:val="top"/>
          </w:tcPr>
          <w:p w14:paraId="4BB4C86B">
            <w:pPr>
              <w:pStyle w:val="7"/>
              <w:spacing w:before="9" w:line="240" w:lineRule="auto"/>
              <w:ind w:right="0"/>
              <w:jc w:val="left"/>
              <w:outlineLvl w:val="9"/>
              <w:rPr>
                <w:rFonts w:hint="default" w:ascii="宋体" w:hAnsi="宋体" w:eastAsia="宋体" w:cs="宋体"/>
                <w:b/>
                <w:bCs/>
                <w:i/>
                <w:sz w:val="27"/>
                <w:szCs w:val="27"/>
              </w:rPr>
            </w:pPr>
          </w:p>
          <w:p w14:paraId="722D75CE">
            <w:pPr>
              <w:pStyle w:val="7"/>
              <w:spacing w:line="240" w:lineRule="auto"/>
              <w:ind w:left="7" w:right="0"/>
              <w:jc w:val="center"/>
              <w:outlineLvl w:val="9"/>
              <w:rPr>
                <w:rFonts w:hint="default" w:ascii="宋体" w:hAnsi="宋体" w:eastAsia="宋体" w:cs="宋体"/>
                <w:sz w:val="21"/>
                <w:szCs w:val="21"/>
              </w:rPr>
            </w:pPr>
            <w:r>
              <w:rPr>
                <w:rFonts w:ascii="宋体"/>
                <w:sz w:val="21"/>
              </w:rPr>
              <w:t>0.20</w:t>
            </w:r>
          </w:p>
        </w:tc>
        <w:tc>
          <w:tcPr>
            <w:tcW w:w="2441" w:type="dxa"/>
            <w:tcBorders>
              <w:top w:val="single" w:color="000000" w:sz="4" w:space="0"/>
              <w:left w:val="single" w:color="000000" w:sz="4" w:space="0"/>
              <w:bottom w:val="single" w:color="000000" w:sz="4" w:space="0"/>
              <w:right w:val="single" w:color="000000" w:sz="4" w:space="0"/>
            </w:tcBorders>
            <w:noWrap w:val="0"/>
            <w:vAlign w:val="top"/>
          </w:tcPr>
          <w:p w14:paraId="5433BE1A">
            <w:pPr>
              <w:pStyle w:val="7"/>
              <w:spacing w:before="55" w:line="240" w:lineRule="exact"/>
              <w:ind w:left="105" w:right="96"/>
              <w:jc w:val="both"/>
              <w:outlineLvl w:val="9"/>
              <w:rPr>
                <w:rFonts w:hint="default" w:ascii="宋体" w:hAnsi="宋体" w:eastAsia="宋体" w:cs="宋体"/>
                <w:sz w:val="21"/>
                <w:szCs w:val="21"/>
              </w:rPr>
            </w:pPr>
            <w:r>
              <w:rPr>
                <w:rFonts w:hint="default" w:ascii="宋体" w:hAnsi="宋体" w:eastAsia="宋体" w:cs="宋体"/>
                <w:spacing w:val="-9"/>
                <w:w w:val="100"/>
                <w:sz w:val="21"/>
                <w:szCs w:val="21"/>
              </w:rPr>
              <w:t>能引导学生积极思维，学生分析、解决问题的能力有明显提高，学生的学习</w:t>
            </w:r>
            <w:r>
              <w:rPr>
                <w:rFonts w:hint="default" w:ascii="宋体" w:hAnsi="宋体" w:eastAsia="宋体" w:cs="宋体"/>
                <w:sz w:val="21"/>
                <w:szCs w:val="21"/>
              </w:rPr>
              <w:t>兴趣浓厚。</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14:paraId="22BEA272">
            <w:pPr>
              <w:pStyle w:val="7"/>
              <w:spacing w:before="55" w:line="240" w:lineRule="exact"/>
              <w:ind w:left="103" w:right="100"/>
              <w:jc w:val="both"/>
              <w:outlineLvl w:val="9"/>
              <w:rPr>
                <w:rFonts w:hint="default" w:ascii="宋体" w:hAnsi="宋体" w:eastAsia="宋体" w:cs="宋体"/>
                <w:sz w:val="21"/>
                <w:szCs w:val="21"/>
              </w:rPr>
            </w:pPr>
            <w:r>
              <w:rPr>
                <w:rFonts w:hint="default" w:ascii="宋体" w:hAnsi="宋体" w:eastAsia="宋体" w:cs="宋体"/>
                <w:spacing w:val="-8"/>
                <w:sz w:val="21"/>
                <w:szCs w:val="21"/>
              </w:rPr>
              <w:t>能促进学生思维，学生分析、解决问题的能力有提高。学生对课程有一定兴</w:t>
            </w:r>
            <w:r>
              <w:rPr>
                <w:rFonts w:hint="default" w:ascii="宋体" w:hAnsi="宋体" w:eastAsia="宋体" w:cs="宋体"/>
                <w:sz w:val="21"/>
                <w:szCs w:val="21"/>
              </w:rPr>
              <w:t>趣。</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24759F14">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40A94153">
            <w:pPr>
              <w:outlineLvl w:val="9"/>
            </w:pPr>
          </w:p>
        </w:tc>
        <w:tc>
          <w:tcPr>
            <w:tcW w:w="1022" w:type="dxa"/>
            <w:vMerge w:val="continue"/>
            <w:tcBorders>
              <w:left w:val="single" w:color="000000" w:sz="4" w:space="0"/>
              <w:right w:val="single" w:color="000000" w:sz="4" w:space="0"/>
            </w:tcBorders>
            <w:noWrap w:val="0"/>
            <w:vAlign w:val="top"/>
          </w:tcPr>
          <w:p w14:paraId="17889C7A">
            <w:pPr>
              <w:outlineLvl w:val="9"/>
            </w:pPr>
          </w:p>
        </w:tc>
      </w:tr>
      <w:tr w14:paraId="508B8381">
        <w:tblPrEx>
          <w:tblCellMar>
            <w:top w:w="0" w:type="dxa"/>
            <w:left w:w="0" w:type="dxa"/>
            <w:bottom w:w="0" w:type="dxa"/>
            <w:right w:w="0" w:type="dxa"/>
          </w:tblCellMar>
        </w:tblPrEx>
        <w:trPr>
          <w:trHeight w:val="365" w:hRule="exact"/>
          <w:jc w:val="center"/>
        </w:trPr>
        <w:tc>
          <w:tcPr>
            <w:tcW w:w="2016" w:type="dxa"/>
            <w:gridSpan w:val="3"/>
            <w:tcBorders>
              <w:top w:val="single" w:color="000000" w:sz="4" w:space="0"/>
              <w:left w:val="single" w:color="000000" w:sz="4" w:space="0"/>
              <w:bottom w:val="single" w:color="000000" w:sz="4" w:space="0"/>
              <w:right w:val="single" w:color="000000" w:sz="4" w:space="0"/>
            </w:tcBorders>
            <w:noWrap w:val="0"/>
            <w:vAlign w:val="top"/>
          </w:tcPr>
          <w:p w14:paraId="6C5EFB33">
            <w:pPr>
              <w:pStyle w:val="7"/>
              <w:spacing w:before="4" w:line="240" w:lineRule="auto"/>
              <w:ind w:left="583" w:right="0"/>
              <w:jc w:val="left"/>
              <w:outlineLvl w:val="9"/>
              <w:rPr>
                <w:rFonts w:hint="default" w:ascii="宋体" w:hAnsi="宋体" w:eastAsia="宋体" w:cs="宋体"/>
                <w:sz w:val="21"/>
                <w:szCs w:val="21"/>
              </w:rPr>
            </w:pPr>
            <w:r>
              <w:rPr>
                <w:rFonts w:hint="default" w:ascii="宋体" w:hAnsi="宋体" w:eastAsia="宋体" w:cs="宋体"/>
                <w:sz w:val="21"/>
                <w:szCs w:val="21"/>
              </w:rPr>
              <w:t>最后评价</w:t>
            </w:r>
          </w:p>
        </w:tc>
        <w:tc>
          <w:tcPr>
            <w:tcW w:w="4899" w:type="dxa"/>
            <w:gridSpan w:val="2"/>
            <w:tcBorders>
              <w:top w:val="single" w:color="000000" w:sz="4" w:space="0"/>
              <w:left w:val="single" w:color="000000" w:sz="4" w:space="0"/>
              <w:bottom w:val="single" w:color="000000" w:sz="4" w:space="0"/>
              <w:right w:val="single" w:color="000000" w:sz="4" w:space="0"/>
            </w:tcBorders>
            <w:noWrap w:val="0"/>
            <w:vAlign w:val="top"/>
          </w:tcPr>
          <w:p w14:paraId="6955E0A0">
            <w:pPr>
              <w:outlineLvl w:val="9"/>
            </w:pP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6105DADD">
            <w:pPr>
              <w:outlineLvl w:val="9"/>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06780B02">
            <w:pPr>
              <w:outlineLvl w:val="9"/>
            </w:pPr>
          </w:p>
        </w:tc>
        <w:tc>
          <w:tcPr>
            <w:tcW w:w="1022" w:type="dxa"/>
            <w:vMerge w:val="continue"/>
            <w:tcBorders>
              <w:left w:val="single" w:color="000000" w:sz="4" w:space="0"/>
              <w:bottom w:val="single" w:color="000000" w:sz="4" w:space="0"/>
              <w:right w:val="single" w:color="000000" w:sz="4" w:space="0"/>
            </w:tcBorders>
            <w:noWrap w:val="0"/>
            <w:vAlign w:val="top"/>
          </w:tcPr>
          <w:p w14:paraId="0D82D22A">
            <w:pPr>
              <w:outlineLvl w:val="9"/>
            </w:pPr>
          </w:p>
        </w:tc>
      </w:tr>
    </w:tbl>
    <w:p w14:paraId="3A1AA2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5A5EE">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FC653">
                          <w:pPr>
                            <w:pStyle w:val="3"/>
                          </w:pPr>
                          <w:r>
                            <w:fldChar w:fldCharType="begin"/>
                          </w:r>
                          <w:r>
                            <w:instrText xml:space="preserve"> PAGE  \* MERGEFORMAT </w:instrText>
                          </w:r>
                          <w:r>
                            <w:fldChar w:fldCharType="separate"/>
                          </w:r>
                          <w:r>
                            <w:t>393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10FC653">
                    <w:pPr>
                      <w:pStyle w:val="3"/>
                    </w:pPr>
                    <w:r>
                      <w:fldChar w:fldCharType="begin"/>
                    </w:r>
                    <w:r>
                      <w:instrText xml:space="preserve"> PAGE  \* MERGEFORMAT </w:instrText>
                    </w:r>
                    <w:r>
                      <w:fldChar w:fldCharType="separate"/>
                    </w:r>
                    <w:r>
                      <w:t>393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C9BF">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3D0D7">
                          <w:pPr>
                            <w:pStyle w:val="3"/>
                          </w:pPr>
                          <w:r>
                            <w:fldChar w:fldCharType="begin"/>
                          </w:r>
                          <w:r>
                            <w:instrText xml:space="preserve"> PAGE  \* MERGEFORMAT </w:instrText>
                          </w:r>
                          <w:r>
                            <w:fldChar w:fldCharType="separate"/>
                          </w:r>
                          <w:r>
                            <w:t>409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6C3D0D7">
                    <w:pPr>
                      <w:pStyle w:val="3"/>
                    </w:pPr>
                    <w:r>
                      <w:fldChar w:fldCharType="begin"/>
                    </w:r>
                    <w:r>
                      <w:instrText xml:space="preserve"> PAGE  \* MERGEFORMAT </w:instrText>
                    </w:r>
                    <w:r>
                      <w:fldChar w:fldCharType="separate"/>
                    </w:r>
                    <w:r>
                      <w:t>409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62BA0">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706120</wp:posOffset>
              </wp:positionH>
              <wp:positionV relativeFrom="page">
                <wp:posOffset>9855200</wp:posOffset>
              </wp:positionV>
              <wp:extent cx="475615" cy="16700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475615" cy="167005"/>
                      </a:xfrm>
                      <a:prstGeom prst="rect">
                        <a:avLst/>
                      </a:prstGeom>
                      <a:noFill/>
                      <a:ln>
                        <a:noFill/>
                      </a:ln>
                      <a:effectLst/>
                    </wps:spPr>
                    <wps:txbx>
                      <w:txbxContent>
                        <w:p w14:paraId="1EF55119">
                          <w:pPr>
                            <w:spacing w:before="0" w:line="247" w:lineRule="exact"/>
                            <w:ind w:left="20" w:right="0" w:firstLine="0"/>
                            <w:jc w:val="left"/>
                            <w:rPr>
                              <w:rFonts w:hint="default" w:ascii="宋体" w:hAnsi="宋体" w:eastAsia="宋体" w:cs="宋体"/>
                              <w:sz w:val="21"/>
                              <w:szCs w:val="21"/>
                            </w:rPr>
                          </w:pPr>
                          <w:r>
                            <w:rPr>
                              <w:rFonts w:hint="default" w:ascii="宋体" w:hAnsi="宋体" w:eastAsia="宋体" w:cs="宋体"/>
                              <w:sz w:val="18"/>
                              <w:szCs w:val="18"/>
                            </w:rPr>
                            <w:t>—</w:t>
                          </w:r>
                          <w:r>
                            <w:fldChar w:fldCharType="begin"/>
                          </w:r>
                          <w:r>
                            <w:rPr>
                              <w:rFonts w:hint="default" w:ascii="Times New Roman" w:hAnsi="Times New Roman" w:eastAsia="Times New Roman" w:cs="Times New Roman"/>
                              <w:sz w:val="21"/>
                              <w:szCs w:val="21"/>
                            </w:rPr>
                            <w:instrText xml:space="preserve"> PAGE </w:instrText>
                          </w:r>
                          <w:r>
                            <w:fldChar w:fldCharType="separate"/>
                          </w:r>
                          <w:r>
                            <w:t>414</w:t>
                          </w:r>
                          <w:r>
                            <w:fldChar w:fldCharType="end"/>
                          </w:r>
                          <w:r>
                            <w:rPr>
                              <w:rFonts w:hint="default" w:ascii="宋体" w:hAnsi="宋体" w:eastAsia="宋体" w:cs="宋体"/>
                              <w:sz w:val="21"/>
                              <w:szCs w:val="21"/>
                            </w:rPr>
                            <w:t>—</w:t>
                          </w:r>
                        </w:p>
                      </w:txbxContent>
                    </wps:txbx>
                    <wps:bodyPr lIns="0" tIns="0" rIns="0" bIns="0" upright="1"/>
                  </wps:wsp>
                </a:graphicData>
              </a:graphic>
            </wp:anchor>
          </w:drawing>
        </mc:Choice>
        <mc:Fallback>
          <w:pict>
            <v:shape id="_x0000_s1026" o:spid="_x0000_s1026" o:spt="202" type="#_x0000_t202" style="position:absolute;left:0pt;margin-left:55.6pt;margin-top:776pt;height:13.15pt;width:37.45pt;mso-position-horizontal-relative:page;mso-position-vertical-relative:page;z-index:-251657216;mso-width-relative:page;mso-height-relative:page;" filled="f" stroked="f" coordsize="21600,21600" o:gfxdata="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MCP7J2QAAAA0BAAAPAAAAAAAAAAEAIAAAACIAAABkcnMvZG93bnJldi54&#10;bWxQSwECFAAUAAAACACHTuJAWG7M1sABAACBAwAADgAAAAAAAAABACAAAAAoAQAAZHJzL2Uyb0Rv&#10;Yy54bWxQSwUGAAAAAAYABgBZAQAAWgUAAAAA&#10;">
              <v:fill on="f" focussize="0,0"/>
              <v:stroke on="f"/>
              <v:imagedata o:title=""/>
              <o:lock v:ext="edit" aspectratio="f"/>
              <v:textbox inset="0mm,0mm,0mm,0mm">
                <w:txbxContent>
                  <w:p w14:paraId="1EF55119">
                    <w:pPr>
                      <w:spacing w:before="0" w:line="247" w:lineRule="exact"/>
                      <w:ind w:left="20" w:right="0" w:firstLine="0"/>
                      <w:jc w:val="left"/>
                      <w:rPr>
                        <w:rFonts w:hint="default" w:ascii="宋体" w:hAnsi="宋体" w:eastAsia="宋体" w:cs="宋体"/>
                        <w:sz w:val="21"/>
                        <w:szCs w:val="21"/>
                      </w:rPr>
                    </w:pPr>
                    <w:r>
                      <w:rPr>
                        <w:rFonts w:hint="default" w:ascii="宋体" w:hAnsi="宋体" w:eastAsia="宋体" w:cs="宋体"/>
                        <w:sz w:val="18"/>
                        <w:szCs w:val="18"/>
                      </w:rPr>
                      <w:t>—</w:t>
                    </w:r>
                    <w:r>
                      <w:fldChar w:fldCharType="begin"/>
                    </w:r>
                    <w:r>
                      <w:rPr>
                        <w:rFonts w:hint="default" w:ascii="Times New Roman" w:hAnsi="Times New Roman" w:eastAsia="Times New Roman" w:cs="Times New Roman"/>
                        <w:sz w:val="21"/>
                        <w:szCs w:val="21"/>
                      </w:rPr>
                      <w:instrText xml:space="preserve"> PAGE </w:instrText>
                    </w:r>
                    <w:r>
                      <w:fldChar w:fldCharType="separate"/>
                    </w:r>
                    <w:r>
                      <w:t>414</w:t>
                    </w:r>
                    <w:r>
                      <w:fldChar w:fldCharType="end"/>
                    </w:r>
                    <w:r>
                      <w:rPr>
                        <w:rFonts w:hint="default" w:ascii="宋体" w:hAnsi="宋体" w:eastAsia="宋体" w:cs="宋体"/>
                        <w:sz w:val="21"/>
                        <w:szCs w:val="21"/>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10D6F"/>
    <w:rsid w:val="072A61D7"/>
    <w:rsid w:val="17D0041E"/>
    <w:rsid w:val="42D10D6F"/>
    <w:rsid w:val="4302227B"/>
    <w:rsid w:val="68F71FC3"/>
    <w:rsid w:val="69DC353A"/>
    <w:rsid w:val="744124CA"/>
    <w:rsid w:val="7B98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32" w:after="0" w:line="240" w:lineRule="auto"/>
      <w:ind w:left="152"/>
      <w:jc w:val="left"/>
    </w:pPr>
    <w:rPr>
      <w:rFonts w:ascii="宋体" w:hAnsi="宋体" w:eastAsia="宋体"/>
      <w:kern w:val="0"/>
      <w:sz w:val="23"/>
      <w:szCs w:val="23"/>
      <w:lang w:eastAsia="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snapToGrid w:val="0"/>
      <w:spacing w:line="240" w:lineRule="auto"/>
      <w:jc w:val="center"/>
    </w:pPr>
    <w:rPr>
      <w:rFonts w:ascii="Times New Roman" w:hAnsi="Times New Roman" w:cs="Times New Roman"/>
      <w:sz w:val="18"/>
      <w:szCs w:val="18"/>
    </w:rPr>
  </w:style>
  <w:style w:type="paragraph" w:customStyle="1" w:styleId="7">
    <w:name w:val="Table Paragraph"/>
    <w:basedOn w:val="1"/>
    <w:qFormat/>
    <w:uiPriority w:val="1"/>
    <w:pPr>
      <w:spacing w:after="0" w:line="240" w:lineRule="auto"/>
      <w:jc w:val="left"/>
    </w:pPr>
    <w:rPr>
      <w:rFonts w:eastAsia="Calibri"/>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7022</Words>
  <Characters>7300</Characters>
  <Lines>0</Lines>
  <Paragraphs>0</Paragraphs>
  <TotalTime>0</TotalTime>
  <ScaleCrop>false</ScaleCrop>
  <LinksUpToDate>false</LinksUpToDate>
  <CharactersWithSpaces>7315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2025-07-05T08:05:00Z</dcterms:created>
  <dc:creator>周健</dc:creator>
  <cp:lastModifiedBy>周健</cp:lastModifiedBy>
  <dcterms:modified xsi:type="dcterms:W3CDTF">2025-09-21T11:15:12Z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F8C16406487945D8AADE990263BCB052_13</vt:lpwstr>
  </property>
  <property fmtid="{D5CDD505-2E9C-101B-9397-08002B2CF9AE}" pid="4" name="KSOTemplateDocerSaveRecord">
    <vt:lpwstr>eyJoZGlkIjoiOWY0N2VhYzg1M2RmZTRlN2RlMTMzZWJjZTU3MTI1MzIiLCJ1c2VySWQiOiIxNDcyODU1MTg1In0=</vt:lpwstr>
  </property>
</Properties>
</file>